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4D" w:rsidRPr="00373A37" w:rsidRDefault="00E77CEB" w:rsidP="00A20335">
      <w:pPr>
        <w:pStyle w:val="aff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81.5pt;height:668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Бакалавр_1 001"/>
            <w10:wrap type="none"/>
            <w10:anchorlock/>
          </v:shape>
        </w:pict>
      </w:r>
      <w:r w:rsidR="00346498" w:rsidRPr="00373A37">
        <w:rPr>
          <w:rFonts w:ascii="Times New Roman" w:hAnsi="Times New Roman"/>
          <w:b/>
          <w:sz w:val="24"/>
          <w:szCs w:val="24"/>
        </w:rPr>
        <w:br w:type="page"/>
      </w:r>
      <w:r w:rsidR="00A20335">
        <w:rPr>
          <w:noProof/>
        </w:rPr>
      </w:r>
      <w:r w:rsidR="00A20335">
        <w:rPr>
          <w:rFonts w:ascii="Times New Roman" w:hAnsi="Times New Roman"/>
          <w:b/>
          <w:sz w:val="24"/>
          <w:szCs w:val="24"/>
        </w:rPr>
        <w:pict>
          <v:shape id="_x0000_s1026" type="#_x0000_t75" style="width:481.5pt;height:668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Бакалавр_2"/>
            <w10:wrap type="none"/>
            <w10:anchorlock/>
          </v:shape>
        </w:pict>
      </w:r>
    </w:p>
    <w:p w:rsidR="001123AB" w:rsidRPr="00373A37" w:rsidRDefault="000A0D13" w:rsidP="00F671EA">
      <w:pPr>
        <w:pStyle w:val="aff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br w:type="page"/>
      </w:r>
      <w:bookmarkStart w:id="0" w:name="_Hlk511290156"/>
      <w:r w:rsidR="001123AB" w:rsidRPr="00373A37">
        <w:rPr>
          <w:rFonts w:ascii="Times New Roman" w:hAnsi="Times New Roman"/>
          <w:sz w:val="24"/>
          <w:szCs w:val="24"/>
        </w:rPr>
        <w:lastRenderedPageBreak/>
        <w:t>ПЕРЕДМОВА</w:t>
      </w:r>
    </w:p>
    <w:p w:rsidR="001123AB" w:rsidRPr="00373A37" w:rsidRDefault="001123AB" w:rsidP="000A3911">
      <w:pPr>
        <w:pStyle w:val="aff8"/>
        <w:ind w:left="0" w:firstLine="600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pStyle w:val="aff8"/>
        <w:ind w:left="0" w:firstLine="567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Розроблено робочою групою у складі:</w:t>
      </w:r>
    </w:p>
    <w:p w:rsidR="001123AB" w:rsidRPr="00373A37" w:rsidRDefault="001123AB" w:rsidP="000A3911">
      <w:pPr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73A37">
        <w:rPr>
          <w:rFonts w:ascii="Times New Roman" w:hAnsi="Times New Roman"/>
          <w:bCs/>
          <w:sz w:val="24"/>
          <w:szCs w:val="24"/>
        </w:rPr>
        <w:t>Рябчій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 Владислав Валерійович, зав. кафедри геодезії, </w:t>
      </w:r>
      <w:proofErr w:type="spellStart"/>
      <w:r w:rsidRPr="00373A37">
        <w:rPr>
          <w:rFonts w:ascii="Times New Roman" w:hAnsi="Times New Roman"/>
          <w:bCs/>
          <w:sz w:val="24"/>
          <w:szCs w:val="24"/>
        </w:rPr>
        <w:t>к.т.н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., доц., </w:t>
      </w:r>
      <w:r w:rsidRPr="00373A37">
        <w:rPr>
          <w:rFonts w:ascii="Times New Roman" w:hAnsi="Times New Roman"/>
          <w:sz w:val="24"/>
          <w:szCs w:val="24"/>
        </w:rPr>
        <w:t>керівник робочої групи</w:t>
      </w:r>
      <w:r w:rsidRPr="00373A37">
        <w:rPr>
          <w:rFonts w:ascii="Times New Roman" w:hAnsi="Times New Roman"/>
          <w:bCs/>
          <w:sz w:val="24"/>
          <w:szCs w:val="24"/>
        </w:rPr>
        <w:t>;</w:t>
      </w:r>
    </w:p>
    <w:p w:rsidR="001123AB" w:rsidRPr="00373A37" w:rsidRDefault="001123AB" w:rsidP="000A3911">
      <w:pPr>
        <w:tabs>
          <w:tab w:val="left" w:pos="366"/>
        </w:tabs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2. </w:t>
      </w:r>
      <w:r w:rsidRPr="00373A37">
        <w:rPr>
          <w:rFonts w:ascii="Times New Roman" w:hAnsi="Times New Roman"/>
          <w:bCs/>
          <w:sz w:val="24"/>
          <w:szCs w:val="24"/>
        </w:rPr>
        <w:t xml:space="preserve">Трегуб Микола Володимирович, доц. кафедри геодезії, </w:t>
      </w:r>
      <w:proofErr w:type="spellStart"/>
      <w:r w:rsidRPr="00373A37">
        <w:rPr>
          <w:rFonts w:ascii="Times New Roman" w:hAnsi="Times New Roman"/>
          <w:bCs/>
          <w:sz w:val="24"/>
          <w:szCs w:val="24"/>
        </w:rPr>
        <w:t>к.т.н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., </w:t>
      </w:r>
      <w:r w:rsidRPr="00373A37">
        <w:rPr>
          <w:rFonts w:ascii="Times New Roman" w:hAnsi="Times New Roman"/>
          <w:sz w:val="24"/>
          <w:szCs w:val="24"/>
        </w:rPr>
        <w:t>член робочої групи</w:t>
      </w:r>
      <w:r w:rsidRPr="00373A37">
        <w:rPr>
          <w:rFonts w:ascii="Times New Roman" w:hAnsi="Times New Roman"/>
          <w:bCs/>
          <w:sz w:val="24"/>
          <w:szCs w:val="24"/>
        </w:rPr>
        <w:t>;</w:t>
      </w:r>
    </w:p>
    <w:p w:rsidR="001123AB" w:rsidRPr="00373A37" w:rsidRDefault="001123AB" w:rsidP="000A3911">
      <w:pPr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73A37">
        <w:rPr>
          <w:rFonts w:ascii="Times New Roman" w:hAnsi="Times New Roman"/>
          <w:bCs/>
          <w:sz w:val="24"/>
          <w:szCs w:val="24"/>
        </w:rPr>
        <w:t>Гойчук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 Алла Петрівна, ст. </w:t>
      </w:r>
      <w:proofErr w:type="spellStart"/>
      <w:r w:rsidRPr="00373A37">
        <w:rPr>
          <w:rFonts w:ascii="Times New Roman" w:hAnsi="Times New Roman"/>
          <w:bCs/>
          <w:sz w:val="24"/>
          <w:szCs w:val="24"/>
        </w:rPr>
        <w:t>викл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. кафедри геодезії, </w:t>
      </w:r>
      <w:r w:rsidRPr="00373A37">
        <w:rPr>
          <w:rFonts w:ascii="Times New Roman" w:hAnsi="Times New Roman"/>
          <w:sz w:val="24"/>
          <w:szCs w:val="24"/>
        </w:rPr>
        <w:t>член робочої групи</w:t>
      </w:r>
      <w:r w:rsidRPr="00373A37">
        <w:rPr>
          <w:rFonts w:ascii="Times New Roman" w:hAnsi="Times New Roman"/>
          <w:bCs/>
          <w:sz w:val="24"/>
          <w:szCs w:val="24"/>
        </w:rPr>
        <w:t>.</w:t>
      </w:r>
    </w:p>
    <w:p w:rsidR="001123AB" w:rsidRPr="00373A37" w:rsidRDefault="001123AB" w:rsidP="000A3911">
      <w:pPr>
        <w:pStyle w:val="aff8"/>
        <w:ind w:left="0" w:firstLine="567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  <w:r w:rsidRPr="00373A37">
        <w:rPr>
          <w:rFonts w:ascii="Times New Roman" w:hAnsi="Times New Roman"/>
          <w:b/>
          <w:sz w:val="24"/>
          <w:szCs w:val="24"/>
        </w:rPr>
        <w:br w:type="page"/>
      </w:r>
      <w:r w:rsidRPr="00373A37">
        <w:rPr>
          <w:rFonts w:ascii="Times New Roman" w:hAnsi="Times New Roman"/>
          <w:sz w:val="24"/>
          <w:szCs w:val="24"/>
        </w:rPr>
        <w:lastRenderedPageBreak/>
        <w:t>ЗМІСТ</w:t>
      </w:r>
    </w:p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r w:rsidRPr="00373A37">
        <w:rPr>
          <w:noProof w:val="0"/>
          <w:sz w:val="24"/>
          <w:szCs w:val="24"/>
        </w:rPr>
        <w:fldChar w:fldCharType="begin"/>
      </w:r>
      <w:r w:rsidRPr="00373A37">
        <w:rPr>
          <w:noProof w:val="0"/>
          <w:sz w:val="24"/>
          <w:szCs w:val="24"/>
        </w:rPr>
        <w:instrText xml:space="preserve"> TOC \o "1-3" \h \z \u </w:instrText>
      </w:r>
      <w:r w:rsidRPr="00373A37">
        <w:rPr>
          <w:noProof w:val="0"/>
          <w:sz w:val="24"/>
          <w:szCs w:val="24"/>
        </w:rPr>
        <w:fldChar w:fldCharType="separate"/>
      </w:r>
      <w:hyperlink w:anchor="_Toc532212318" w:history="1">
        <w:r w:rsidRPr="00373A37">
          <w:rPr>
            <w:rStyle w:val="af1"/>
            <w:noProof w:val="0"/>
            <w:sz w:val="24"/>
            <w:szCs w:val="24"/>
          </w:rPr>
          <w:t>ВСТУП</w:t>
        </w:r>
        <w:r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5</w:t>
        </w:r>
      </w:hyperlink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19" w:history="1">
        <w:r w:rsidR="001123AB" w:rsidRPr="00373A37">
          <w:rPr>
            <w:rStyle w:val="af1"/>
            <w:bCs/>
            <w:noProof w:val="0"/>
            <w:sz w:val="24"/>
            <w:szCs w:val="24"/>
          </w:rPr>
          <w:t>1 ПРОФІЛ</w:t>
        </w:r>
        <w:r w:rsidR="00972898" w:rsidRPr="00373A37">
          <w:rPr>
            <w:rStyle w:val="af1"/>
            <w:bCs/>
            <w:noProof w:val="0"/>
            <w:sz w:val="24"/>
            <w:szCs w:val="24"/>
          </w:rPr>
          <w:t>Ь</w:t>
        </w:r>
        <w:r w:rsidR="001123AB" w:rsidRPr="00373A37">
          <w:rPr>
            <w:rStyle w:val="af1"/>
            <w:bCs/>
            <w:noProof w:val="0"/>
            <w:sz w:val="24"/>
            <w:szCs w:val="24"/>
          </w:rPr>
          <w:t xml:space="preserve"> ОСВІТНЬОЇ ПРОГРАМИ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5</w:t>
        </w:r>
      </w:hyperlink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20" w:history="1">
        <w:r w:rsidR="001123AB" w:rsidRPr="00373A37">
          <w:rPr>
            <w:rStyle w:val="af1"/>
            <w:noProof w:val="0"/>
            <w:sz w:val="24"/>
            <w:szCs w:val="24"/>
          </w:rPr>
          <w:t>2 НОРМАТИВНІ КОМПЕТЕНТНОСТІ</w:t>
        </w:r>
        <w:r w:rsidR="001123AB" w:rsidRPr="00373A37">
          <w:rPr>
            <w:noProof w:val="0"/>
            <w:webHidden/>
            <w:sz w:val="24"/>
            <w:szCs w:val="24"/>
          </w:rPr>
          <w:tab/>
        </w:r>
      </w:hyperlink>
      <w:r w:rsidR="00442F7C">
        <w:rPr>
          <w:noProof w:val="0"/>
          <w:sz w:val="24"/>
          <w:szCs w:val="24"/>
          <w:lang w:val="ru-RU"/>
        </w:rPr>
        <w:t>9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21" w:history="1">
        <w:r w:rsidR="001123AB" w:rsidRPr="00373A37">
          <w:rPr>
            <w:rStyle w:val="af1"/>
            <w:noProof w:val="0"/>
            <w:spacing w:val="-4"/>
            <w:sz w:val="24"/>
            <w:szCs w:val="24"/>
          </w:rPr>
          <w:t>3 ВИБІРКОВІ КОМПЕТЕНТНОСТІ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1</w:t>
        </w:r>
      </w:hyperlink>
      <w:r w:rsidR="00442F7C">
        <w:rPr>
          <w:noProof w:val="0"/>
          <w:sz w:val="24"/>
          <w:szCs w:val="24"/>
          <w:lang w:val="ru-RU"/>
        </w:rPr>
        <w:t>0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22" w:history="1">
        <w:r w:rsidR="001123AB" w:rsidRPr="00373A37">
          <w:rPr>
            <w:rStyle w:val="af1"/>
            <w:noProof w:val="0"/>
            <w:spacing w:val="-4"/>
            <w:sz w:val="24"/>
            <w:szCs w:val="24"/>
          </w:rPr>
          <w:t>4 НОРМАТИВНИЙ ЗМІСТ ПІДГОТОВКИ, СФОРМУЛЬОВАНИЙ У ТЕРМІНАХ РЕЗУЛЬТАТІВ НАВЧАННЯ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1</w:t>
        </w:r>
      </w:hyperlink>
      <w:r w:rsidR="00442F7C">
        <w:rPr>
          <w:noProof w:val="0"/>
          <w:sz w:val="24"/>
          <w:szCs w:val="24"/>
          <w:lang w:val="ru-RU"/>
        </w:rPr>
        <w:t>2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23" w:history="1">
        <w:r w:rsidR="001123AB" w:rsidRPr="00373A37">
          <w:rPr>
            <w:rStyle w:val="af1"/>
            <w:noProof w:val="0"/>
            <w:sz w:val="24"/>
            <w:szCs w:val="24"/>
          </w:rPr>
          <w:t>5 ВИБІРКОВИЙ ЗМІСТ ПІДГОТОВКИ, СФОРМУЛЬОВАНИЙ У ТЕРМІНАХ РЕЗУЛЬТАТІВ НАВЧАННЯ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1</w:t>
        </w:r>
      </w:hyperlink>
      <w:r w:rsidR="00442F7C">
        <w:rPr>
          <w:noProof w:val="0"/>
          <w:sz w:val="24"/>
          <w:szCs w:val="24"/>
          <w:lang w:val="ru-RU"/>
        </w:rPr>
        <w:t>4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eastAsia="uk-UA"/>
        </w:rPr>
      </w:pPr>
      <w:hyperlink w:anchor="_Toc532212324" w:history="1">
        <w:r w:rsidR="001123AB" w:rsidRPr="00373A37">
          <w:rPr>
            <w:rStyle w:val="af1"/>
            <w:noProof w:val="0"/>
            <w:sz w:val="24"/>
            <w:szCs w:val="24"/>
          </w:rPr>
          <w:t>6 РОЗПОДІЛ РЕЗУЛЬТАТІВ НАВЧАННЯ ЗА ОСВІТНІМИ КОМПОНЕНТАМИ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46E" w:rsidRPr="00373A37">
          <w:rPr>
            <w:noProof w:val="0"/>
            <w:webHidden/>
            <w:sz w:val="24"/>
            <w:szCs w:val="24"/>
            <w:lang w:val="ru-RU"/>
          </w:rPr>
          <w:t>1</w:t>
        </w:r>
      </w:hyperlink>
      <w:r w:rsidR="00442F7C">
        <w:rPr>
          <w:noProof w:val="0"/>
          <w:sz w:val="24"/>
          <w:szCs w:val="24"/>
          <w:lang w:val="ru-RU"/>
        </w:rPr>
        <w:t>6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val="ru-RU" w:eastAsia="uk-UA"/>
        </w:rPr>
      </w:pPr>
      <w:hyperlink w:anchor="_Toc532212325" w:history="1">
        <w:r w:rsidR="001123AB" w:rsidRPr="00373A37">
          <w:rPr>
            <w:rStyle w:val="af1"/>
            <w:noProof w:val="0"/>
            <w:sz w:val="24"/>
            <w:szCs w:val="24"/>
          </w:rPr>
          <w:t>7 РОЗПОДІЛ ОБСЯГУ програми ЗА освітніми компонентами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3AB" w:rsidRPr="00373A37">
          <w:rPr>
            <w:noProof w:val="0"/>
            <w:webHidden/>
            <w:sz w:val="24"/>
            <w:szCs w:val="24"/>
          </w:rPr>
          <w:fldChar w:fldCharType="begin"/>
        </w:r>
        <w:r w:rsidR="001123AB" w:rsidRPr="00373A37">
          <w:rPr>
            <w:noProof w:val="0"/>
            <w:webHidden/>
            <w:sz w:val="24"/>
            <w:szCs w:val="24"/>
          </w:rPr>
          <w:instrText xml:space="preserve"> PAGEREF _Toc532212325 \h </w:instrText>
        </w:r>
        <w:r w:rsidR="001123AB" w:rsidRPr="00373A37">
          <w:rPr>
            <w:noProof w:val="0"/>
            <w:webHidden/>
            <w:sz w:val="24"/>
            <w:szCs w:val="24"/>
          </w:rPr>
        </w:r>
        <w:r w:rsidR="001123AB" w:rsidRPr="00373A37">
          <w:rPr>
            <w:noProof w:val="0"/>
            <w:webHidden/>
            <w:sz w:val="24"/>
            <w:szCs w:val="24"/>
          </w:rPr>
          <w:fldChar w:fldCharType="separate"/>
        </w:r>
        <w:r w:rsidR="00D15392">
          <w:rPr>
            <w:webHidden/>
            <w:sz w:val="24"/>
            <w:szCs w:val="24"/>
          </w:rPr>
          <w:t>2</w:t>
        </w:r>
        <w:r w:rsidR="001123AB" w:rsidRPr="00373A37">
          <w:rPr>
            <w:noProof w:val="0"/>
            <w:webHidden/>
            <w:sz w:val="24"/>
            <w:szCs w:val="24"/>
          </w:rPr>
          <w:fldChar w:fldCharType="end"/>
        </w:r>
      </w:hyperlink>
      <w:r w:rsidR="00442F7C">
        <w:rPr>
          <w:noProof w:val="0"/>
          <w:sz w:val="24"/>
          <w:szCs w:val="24"/>
        </w:rPr>
        <w:t>3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val="ru-RU" w:eastAsia="uk-UA"/>
        </w:rPr>
      </w:pPr>
      <w:hyperlink w:anchor="_Toc532212326" w:history="1">
        <w:r w:rsidR="001123AB" w:rsidRPr="00373A37">
          <w:rPr>
            <w:rStyle w:val="af1"/>
            <w:noProof w:val="0"/>
            <w:sz w:val="24"/>
            <w:szCs w:val="24"/>
          </w:rPr>
          <w:t>8 СТРУКТУРНО-ЛОГІЧНА СХЕМА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3AB" w:rsidRPr="00373A37">
          <w:rPr>
            <w:noProof w:val="0"/>
            <w:webHidden/>
            <w:sz w:val="24"/>
            <w:szCs w:val="24"/>
          </w:rPr>
          <w:fldChar w:fldCharType="begin"/>
        </w:r>
        <w:r w:rsidR="001123AB" w:rsidRPr="00373A37">
          <w:rPr>
            <w:noProof w:val="0"/>
            <w:webHidden/>
            <w:sz w:val="24"/>
            <w:szCs w:val="24"/>
          </w:rPr>
          <w:instrText xml:space="preserve"> PAGEREF _Toc532212326 \h </w:instrText>
        </w:r>
        <w:r w:rsidR="001123AB" w:rsidRPr="00373A37">
          <w:rPr>
            <w:noProof w:val="0"/>
            <w:webHidden/>
            <w:sz w:val="24"/>
            <w:szCs w:val="24"/>
          </w:rPr>
        </w:r>
        <w:r w:rsidR="001123AB" w:rsidRPr="00373A37">
          <w:rPr>
            <w:noProof w:val="0"/>
            <w:webHidden/>
            <w:sz w:val="24"/>
            <w:szCs w:val="24"/>
          </w:rPr>
          <w:fldChar w:fldCharType="separate"/>
        </w:r>
        <w:r w:rsidR="00D15392">
          <w:rPr>
            <w:webHidden/>
            <w:sz w:val="24"/>
            <w:szCs w:val="24"/>
          </w:rPr>
          <w:t>2</w:t>
        </w:r>
        <w:r w:rsidR="001123AB" w:rsidRPr="00373A37">
          <w:rPr>
            <w:noProof w:val="0"/>
            <w:webHidden/>
            <w:sz w:val="24"/>
            <w:szCs w:val="24"/>
          </w:rPr>
          <w:fldChar w:fldCharType="end"/>
        </w:r>
      </w:hyperlink>
      <w:r w:rsidR="00442F7C">
        <w:rPr>
          <w:noProof w:val="0"/>
          <w:sz w:val="24"/>
          <w:szCs w:val="24"/>
        </w:rPr>
        <w:t>5</w:t>
      </w:r>
    </w:p>
    <w:p w:rsidR="001123AB" w:rsidRPr="00373A37" w:rsidRDefault="001208FF" w:rsidP="000A3911">
      <w:pPr>
        <w:pStyle w:val="14"/>
        <w:rPr>
          <w:iCs w:val="0"/>
          <w:caps w:val="0"/>
          <w:smallCaps w:val="0"/>
          <w:noProof w:val="0"/>
          <w:kern w:val="0"/>
          <w:sz w:val="24"/>
          <w:szCs w:val="24"/>
          <w:lang w:val="ru-RU" w:eastAsia="uk-UA"/>
        </w:rPr>
      </w:pPr>
      <w:hyperlink w:anchor="_Toc532212327" w:history="1">
        <w:r w:rsidR="001123AB" w:rsidRPr="00373A37">
          <w:rPr>
            <w:rStyle w:val="af1"/>
            <w:noProof w:val="0"/>
            <w:sz w:val="24"/>
            <w:szCs w:val="24"/>
          </w:rPr>
          <w:t>9 ПРИКІНЦЕВІ ПОЛОЖЕННЯ</w:t>
        </w:r>
        <w:r w:rsidR="001123AB" w:rsidRPr="00373A37">
          <w:rPr>
            <w:noProof w:val="0"/>
            <w:webHidden/>
            <w:sz w:val="24"/>
            <w:szCs w:val="24"/>
          </w:rPr>
          <w:tab/>
        </w:r>
        <w:r w:rsidR="001123AB" w:rsidRPr="00373A37">
          <w:rPr>
            <w:noProof w:val="0"/>
            <w:webHidden/>
            <w:sz w:val="24"/>
            <w:szCs w:val="24"/>
          </w:rPr>
          <w:fldChar w:fldCharType="begin"/>
        </w:r>
        <w:r w:rsidR="001123AB" w:rsidRPr="00373A37">
          <w:rPr>
            <w:noProof w:val="0"/>
            <w:webHidden/>
            <w:sz w:val="24"/>
            <w:szCs w:val="24"/>
          </w:rPr>
          <w:instrText xml:space="preserve"> PAGEREF _Toc532212327 \h </w:instrText>
        </w:r>
        <w:r w:rsidR="001123AB" w:rsidRPr="00373A37">
          <w:rPr>
            <w:noProof w:val="0"/>
            <w:webHidden/>
            <w:sz w:val="24"/>
            <w:szCs w:val="24"/>
          </w:rPr>
        </w:r>
        <w:r w:rsidR="001123AB" w:rsidRPr="00373A37">
          <w:rPr>
            <w:noProof w:val="0"/>
            <w:webHidden/>
            <w:sz w:val="24"/>
            <w:szCs w:val="24"/>
          </w:rPr>
          <w:fldChar w:fldCharType="separate"/>
        </w:r>
        <w:r w:rsidR="00D15392">
          <w:rPr>
            <w:webHidden/>
            <w:sz w:val="24"/>
            <w:szCs w:val="24"/>
          </w:rPr>
          <w:t>2</w:t>
        </w:r>
        <w:r w:rsidR="001123AB" w:rsidRPr="00373A37">
          <w:rPr>
            <w:noProof w:val="0"/>
            <w:webHidden/>
            <w:sz w:val="24"/>
            <w:szCs w:val="24"/>
          </w:rPr>
          <w:fldChar w:fldCharType="end"/>
        </w:r>
      </w:hyperlink>
      <w:r w:rsidR="00442F7C">
        <w:rPr>
          <w:noProof w:val="0"/>
          <w:sz w:val="24"/>
          <w:szCs w:val="24"/>
        </w:rPr>
        <w:t>6</w:t>
      </w:r>
    </w:p>
    <w:p w:rsidR="001123AB" w:rsidRPr="00373A37" w:rsidRDefault="001123AB" w:rsidP="000A3911">
      <w:pPr>
        <w:keepNext/>
        <w:pageBreakBefore/>
        <w:tabs>
          <w:tab w:val="left" w:pos="4455"/>
          <w:tab w:val="center" w:pos="5102"/>
        </w:tabs>
        <w:jc w:val="center"/>
        <w:outlineLvl w:val="0"/>
        <w:rPr>
          <w:rFonts w:ascii="Times New Roman" w:hAnsi="Times New Roman"/>
          <w:smallCaps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lastRenderedPageBreak/>
        <w:fldChar w:fldCharType="end"/>
      </w:r>
      <w:bookmarkStart w:id="2" w:name="_Toc532212318"/>
      <w:r w:rsidRPr="00373A37">
        <w:rPr>
          <w:rFonts w:ascii="Times New Roman" w:hAnsi="Times New Roman"/>
          <w:smallCaps/>
          <w:sz w:val="24"/>
          <w:szCs w:val="24"/>
        </w:rPr>
        <w:t>ВСТУП</w:t>
      </w:r>
      <w:bookmarkEnd w:id="2"/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373A37">
        <w:rPr>
          <w:lang w:val="uk-UA"/>
        </w:rPr>
        <w:t>Освітн</w:t>
      </w:r>
      <w:r w:rsidR="00307E9B" w:rsidRPr="00373A37">
        <w:rPr>
          <w:lang w:val="uk-UA"/>
        </w:rPr>
        <w:t>ьо-професійна</w:t>
      </w:r>
      <w:r w:rsidRPr="00373A37">
        <w:rPr>
          <w:lang w:val="uk-UA"/>
        </w:rPr>
        <w:t xml:space="preserve"> програма розроблена на основі Стандарту вищої освіти підготовки бакалаврів спеціальності 193 «Геодезія та землеустрій»</w:t>
      </w:r>
      <w:r w:rsidR="00B12ABA" w:rsidRPr="00373A37">
        <w:rPr>
          <w:lang w:val="uk-UA"/>
        </w:rPr>
        <w:t xml:space="preserve"> (проект)</w:t>
      </w:r>
      <w:r w:rsidRPr="00373A37">
        <w:rPr>
          <w:lang w:val="uk-UA"/>
        </w:rPr>
        <w:t>.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i/>
          <w:sz w:val="24"/>
          <w:szCs w:val="24"/>
        </w:rPr>
        <w:t>Освітн</w:t>
      </w:r>
      <w:r w:rsidR="00307E9B" w:rsidRPr="00373A37">
        <w:rPr>
          <w:rFonts w:ascii="Times New Roman" w:hAnsi="Times New Roman"/>
          <w:i/>
          <w:sz w:val="24"/>
          <w:szCs w:val="24"/>
        </w:rPr>
        <w:t>ьо-професійна</w:t>
      </w:r>
      <w:r w:rsidRPr="00373A37">
        <w:rPr>
          <w:rFonts w:ascii="Times New Roman" w:hAnsi="Times New Roman"/>
          <w:i/>
          <w:sz w:val="24"/>
          <w:szCs w:val="24"/>
        </w:rPr>
        <w:t xml:space="preserve"> програма використовується під час</w:t>
      </w:r>
      <w:r w:rsidRPr="00373A37">
        <w:rPr>
          <w:rFonts w:ascii="Times New Roman" w:hAnsi="Times New Roman"/>
          <w:sz w:val="24"/>
          <w:szCs w:val="24"/>
        </w:rPr>
        <w:t>: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</w:rPr>
        <w:t>– </w:t>
      </w:r>
      <w:r w:rsidRPr="00373A37">
        <w:rPr>
          <w:rFonts w:ascii="Times New Roman" w:hAnsi="Times New Roman"/>
          <w:sz w:val="24"/>
          <w:szCs w:val="24"/>
          <w:lang w:eastAsia="ja-JP"/>
        </w:rPr>
        <w:t>ліцензування спеціальності та акредитації освітньої програми;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 xml:space="preserve">– складання </w:t>
      </w:r>
      <w:r w:rsidR="00307E9B" w:rsidRPr="00373A37">
        <w:rPr>
          <w:rFonts w:ascii="Times New Roman" w:hAnsi="Times New Roman"/>
          <w:sz w:val="24"/>
          <w:szCs w:val="24"/>
          <w:lang w:eastAsia="ja-JP"/>
        </w:rPr>
        <w:t xml:space="preserve">навчальних </w:t>
      </w:r>
      <w:r w:rsidRPr="00373A37">
        <w:rPr>
          <w:rFonts w:ascii="Times New Roman" w:hAnsi="Times New Roman"/>
          <w:sz w:val="24"/>
          <w:szCs w:val="24"/>
          <w:lang w:eastAsia="ja-JP"/>
        </w:rPr>
        <w:t>планів;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формування робочих програм навчальних дисциплін, практик, індивідуальних завдань;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формування індивідуальних навчальних планів студентів;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розроблення засобів діагностики якості вищої освіти;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 xml:space="preserve">– атестації бакалаврів спеціальності </w:t>
      </w:r>
      <w:r w:rsidRPr="00373A37">
        <w:rPr>
          <w:rFonts w:ascii="Times New Roman" w:hAnsi="Times New Roman"/>
          <w:sz w:val="24"/>
          <w:szCs w:val="24"/>
        </w:rPr>
        <w:t>193 «Геодезія та землеустрій»</w:t>
      </w:r>
      <w:r w:rsidRPr="00373A37">
        <w:rPr>
          <w:rFonts w:ascii="Times New Roman" w:hAnsi="Times New Roman"/>
          <w:sz w:val="24"/>
          <w:szCs w:val="24"/>
          <w:lang w:eastAsia="ja-JP"/>
        </w:rPr>
        <w:t>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визначення змісту навчання в системі перепідготовки та підвищення кваліфікації;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професійної орієнтації здобувачів фаху;</w:t>
      </w:r>
    </w:p>
    <w:p w:rsidR="001123AB" w:rsidRPr="00373A37" w:rsidRDefault="001123AB" w:rsidP="000A3911">
      <w:pPr>
        <w:tabs>
          <w:tab w:val="left" w:pos="284"/>
        </w:tabs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  <w:lang w:eastAsia="ja-JP"/>
        </w:rPr>
        <w:t>– зовнішнього контролю якості підготовки фахівців.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i/>
          <w:sz w:val="24"/>
          <w:szCs w:val="24"/>
        </w:rPr>
        <w:t>Користувачі освітньої програми</w:t>
      </w:r>
      <w:r w:rsidRPr="00373A37">
        <w:rPr>
          <w:rFonts w:ascii="Times New Roman" w:hAnsi="Times New Roman"/>
          <w:sz w:val="24"/>
          <w:szCs w:val="24"/>
        </w:rPr>
        <w:t>: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– здобувачі вищої освіти, які навчаються в НТУ «ДП»;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– викладачі НТУ «ДП», які здійснюють підготовку бакалаврів спеціальності </w:t>
      </w:r>
      <w:r w:rsidRPr="00373A37">
        <w:rPr>
          <w:rFonts w:ascii="Times New Roman" w:hAnsi="Times New Roman"/>
          <w:sz w:val="24"/>
          <w:szCs w:val="24"/>
          <w:lang w:eastAsia="ja-JP"/>
        </w:rPr>
        <w:t>193</w:t>
      </w:r>
      <w:r w:rsidRPr="00373A37">
        <w:rPr>
          <w:rFonts w:ascii="Times New Roman" w:hAnsi="Times New Roman"/>
          <w:sz w:val="24"/>
          <w:szCs w:val="24"/>
        </w:rPr>
        <w:t> </w:t>
      </w:r>
      <w:r w:rsidRPr="00373A37">
        <w:rPr>
          <w:rFonts w:ascii="Times New Roman" w:hAnsi="Times New Roman"/>
          <w:sz w:val="24"/>
          <w:szCs w:val="24"/>
          <w:lang w:eastAsia="ja-JP"/>
        </w:rPr>
        <w:t>«</w:t>
      </w:r>
      <w:r w:rsidRPr="00373A37">
        <w:rPr>
          <w:rFonts w:ascii="Times New Roman" w:hAnsi="Times New Roman"/>
          <w:sz w:val="24"/>
          <w:szCs w:val="24"/>
        </w:rPr>
        <w:t>Геодезія та землеустрій</w:t>
      </w:r>
      <w:r w:rsidRPr="00373A37">
        <w:rPr>
          <w:rFonts w:ascii="Times New Roman" w:hAnsi="Times New Roman"/>
          <w:sz w:val="24"/>
          <w:szCs w:val="24"/>
          <w:lang w:eastAsia="ja-JP"/>
        </w:rPr>
        <w:t>»;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– екзаменаційна комісія спеціальності 193 «Геодезія та землеустрій»;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– приймальна комісія НТУ «ДП».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Освітн</w:t>
      </w:r>
      <w:r w:rsidR="00307E9B" w:rsidRPr="00373A37">
        <w:rPr>
          <w:rFonts w:ascii="Times New Roman" w:hAnsi="Times New Roman"/>
          <w:sz w:val="24"/>
          <w:szCs w:val="24"/>
        </w:rPr>
        <w:t>ьо-професійна</w:t>
      </w:r>
      <w:r w:rsidRPr="00373A37">
        <w:rPr>
          <w:rFonts w:ascii="Times New Roman" w:hAnsi="Times New Roman"/>
          <w:sz w:val="24"/>
          <w:szCs w:val="24"/>
        </w:rPr>
        <w:t xml:space="preserve"> програма поширюється на кафедри університету, які беруть участь у підготовці фахівців ступеня бакалавра спеціальності 193 «Геодезія та землеустрій»</w:t>
      </w:r>
      <w:r w:rsidRPr="00373A37">
        <w:rPr>
          <w:rFonts w:ascii="Times New Roman" w:hAnsi="Times New Roman"/>
          <w:sz w:val="24"/>
          <w:szCs w:val="24"/>
          <w:lang w:eastAsia="ja-JP"/>
        </w:rPr>
        <w:t>.</w:t>
      </w:r>
    </w:p>
    <w:p w:rsidR="001123AB" w:rsidRPr="00373A37" w:rsidRDefault="001123AB" w:rsidP="000A3911">
      <w:pPr>
        <w:pStyle w:val="1"/>
        <w:ind w:left="0"/>
        <w:jc w:val="center"/>
        <w:rPr>
          <w:rFonts w:ascii="Times New Roman" w:hAnsi="Times New Roman"/>
          <w:b w:val="0"/>
          <w:bCs/>
          <w:sz w:val="24"/>
          <w:szCs w:val="24"/>
          <w:lang w:val="uk-UA"/>
        </w:rPr>
      </w:pPr>
      <w:bookmarkStart w:id="3" w:name="_Toc532212319"/>
      <w:r w:rsidRPr="00373A37">
        <w:rPr>
          <w:rFonts w:ascii="Times New Roman" w:hAnsi="Times New Roman"/>
          <w:b w:val="0"/>
          <w:bCs/>
          <w:sz w:val="24"/>
          <w:szCs w:val="24"/>
          <w:lang w:val="uk-UA"/>
        </w:rPr>
        <w:t>1 ПРОФІЛ</w:t>
      </w:r>
      <w:r w:rsidR="00307E9B" w:rsidRPr="00373A37">
        <w:rPr>
          <w:rFonts w:ascii="Times New Roman" w:hAnsi="Times New Roman"/>
          <w:b w:val="0"/>
          <w:bCs/>
          <w:sz w:val="24"/>
          <w:szCs w:val="24"/>
          <w:lang w:val="uk-UA"/>
        </w:rPr>
        <w:t>Ь</w:t>
      </w:r>
      <w:r w:rsidRPr="00373A37">
        <w:rPr>
          <w:rFonts w:ascii="Times New Roman" w:hAnsi="Times New Roman"/>
          <w:b w:val="0"/>
          <w:bCs/>
          <w:sz w:val="24"/>
          <w:szCs w:val="24"/>
          <w:lang w:val="uk-UA"/>
        </w:rPr>
        <w:t xml:space="preserve"> ОСВІТНЬОЇ ПРОГРАМИ</w:t>
      </w:r>
      <w:bookmarkEnd w:id="3"/>
    </w:p>
    <w:p w:rsidR="001123AB" w:rsidRPr="00373A37" w:rsidRDefault="001123AB" w:rsidP="000A3911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37"/>
        <w:gridCol w:w="7172"/>
      </w:tblGrid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1.1 Загальна інформація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Повна назва закладу вищої освіти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2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Національний технічний університет «Дніпровська політехніка»</w:t>
            </w:r>
            <w:r w:rsidR="00307E9B" w:rsidRPr="00373A37">
              <w:rPr>
                <w:rFonts w:ascii="Times New Roman" w:hAnsi="Times New Roman"/>
                <w:sz w:val="24"/>
                <w:szCs w:val="24"/>
              </w:rPr>
              <w:t>, факультет будівництва, кафедра геодезії</w:t>
            </w:r>
          </w:p>
        </w:tc>
      </w:tr>
      <w:tr w:rsidR="00325DD4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Pr="00373A37" w:rsidRDefault="00325DD4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Рівень вищої освіти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Pr="00373A37" w:rsidRDefault="00325DD4" w:rsidP="000A3911">
            <w:pPr>
              <w:tabs>
                <w:tab w:val="left" w:pos="7371"/>
              </w:tabs>
              <w:spacing w:after="60"/>
              <w:ind w:left="2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Перший (бакалаврський</w:t>
            </w:r>
            <w:r w:rsidR="00D21A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</w:tr>
      <w:tr w:rsidR="00325DD4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Default="00325DD4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Ступінь, що присвоюється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Default="00325DD4" w:rsidP="000A3911">
            <w:pPr>
              <w:tabs>
                <w:tab w:val="left" w:pos="7371"/>
              </w:tabs>
              <w:spacing w:after="60"/>
              <w:ind w:left="2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325DD4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Default="00325DD4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Назва галузі знань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D4" w:rsidRDefault="00325DD4" w:rsidP="000A3911">
            <w:pPr>
              <w:tabs>
                <w:tab w:val="left" w:pos="7371"/>
              </w:tabs>
              <w:spacing w:after="60"/>
              <w:ind w:left="2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Архітектура </w:t>
            </w:r>
            <w:r w:rsidR="00F04F55">
              <w:rPr>
                <w:rFonts w:ascii="Times New Roman" w:hAnsi="Times New Roman"/>
                <w:sz w:val="24"/>
                <w:szCs w:val="24"/>
              </w:rPr>
              <w:t>та будівництво</w:t>
            </w:r>
          </w:p>
        </w:tc>
      </w:tr>
      <w:tr w:rsidR="00F04F55" w:rsidRPr="00F04F55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55" w:rsidRPr="00F04F55" w:rsidRDefault="00F04F55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4F55">
              <w:rPr>
                <w:rFonts w:ascii="Times New Roman" w:hAnsi="Times New Roman"/>
                <w:iCs/>
                <w:sz w:val="24"/>
                <w:szCs w:val="24"/>
              </w:rPr>
              <w:t>Назва спеціальності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55" w:rsidRPr="00F04F55" w:rsidRDefault="00F04F55" w:rsidP="000A3911">
            <w:pPr>
              <w:tabs>
                <w:tab w:val="left" w:pos="7371"/>
              </w:tabs>
              <w:spacing w:after="60"/>
              <w:ind w:left="27" w:right="57"/>
              <w:rPr>
                <w:rFonts w:ascii="Times New Roman" w:hAnsi="Times New Roman"/>
                <w:sz w:val="24"/>
                <w:szCs w:val="24"/>
              </w:rPr>
            </w:pPr>
            <w:r w:rsidRPr="00F04F55">
              <w:rPr>
                <w:rFonts w:ascii="Times New Roman" w:hAnsi="Times New Roman"/>
                <w:bCs/>
                <w:sz w:val="24"/>
                <w:szCs w:val="24"/>
              </w:rPr>
              <w:t>193 Геодезія та землеустрій</w:t>
            </w:r>
          </w:p>
        </w:tc>
      </w:tr>
      <w:tr w:rsidR="00F04F55" w:rsidRPr="00F04F55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55" w:rsidRPr="00F04F55" w:rsidRDefault="00F04F55" w:rsidP="00F04F55">
            <w:pPr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04F55">
              <w:rPr>
                <w:rFonts w:ascii="Times New Roman" w:hAnsi="Times New Roman"/>
                <w:sz w:val="24"/>
                <w:szCs w:val="24"/>
              </w:rPr>
              <w:t>Кваліфікація освітня, що присвоюється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55" w:rsidRPr="00F04F55" w:rsidRDefault="00F04F55" w:rsidP="00F04F55">
            <w:pPr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04F55">
              <w:rPr>
                <w:rFonts w:ascii="Times New Roman" w:hAnsi="Times New Roman"/>
                <w:sz w:val="24"/>
                <w:szCs w:val="24"/>
              </w:rPr>
              <w:t xml:space="preserve">Бакалавр з геодезії та землеустрою 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F04F55" w:rsidRDefault="00325DD4" w:rsidP="000A3911">
            <w:pPr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04F55">
              <w:rPr>
                <w:rFonts w:ascii="Times New Roman" w:hAnsi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 w:rsidRPr="00F04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04F55">
              <w:rPr>
                <w:rFonts w:ascii="Times New Roman" w:hAnsi="Times New Roman"/>
                <w:sz w:val="24"/>
                <w:szCs w:val="24"/>
                <w:lang w:val="ru-RU"/>
              </w:rPr>
              <w:t>дипломі</w:t>
            </w:r>
            <w:proofErr w:type="spellEnd"/>
            <w:r w:rsidR="001123AB" w:rsidRPr="00F0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F04F55" w:rsidRDefault="001123AB" w:rsidP="000A3911">
            <w:pPr>
              <w:ind w:right="-28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04F55">
              <w:rPr>
                <w:rFonts w:ascii="Times New Roman" w:hAnsi="Times New Roman"/>
                <w:bCs/>
                <w:sz w:val="24"/>
                <w:szCs w:val="24"/>
              </w:rPr>
              <w:t xml:space="preserve">Ступінь вищої освіти – </w:t>
            </w:r>
            <w:r w:rsidR="00325DD4" w:rsidRPr="00F04F5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04F55">
              <w:rPr>
                <w:rFonts w:ascii="Times New Roman" w:hAnsi="Times New Roman"/>
                <w:bCs/>
                <w:sz w:val="24"/>
                <w:szCs w:val="24"/>
              </w:rPr>
              <w:t>акалавр.</w:t>
            </w:r>
          </w:p>
          <w:p w:rsidR="001123AB" w:rsidRPr="00F04F55" w:rsidRDefault="001123AB" w:rsidP="000A3911">
            <w:pPr>
              <w:suppressAutoHyphens/>
              <w:ind w:right="-28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04F55">
              <w:rPr>
                <w:rFonts w:ascii="Times New Roman" w:hAnsi="Times New Roman"/>
                <w:bCs/>
                <w:sz w:val="24"/>
                <w:szCs w:val="24"/>
              </w:rPr>
              <w:t>Спеціальність – 193 Геодезія та землеустрій</w:t>
            </w:r>
          </w:p>
        </w:tc>
      </w:tr>
      <w:tr w:rsidR="00F638B0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8B0" w:rsidRPr="00F638B0" w:rsidRDefault="00A7338A" w:rsidP="00A7338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Офіц</w:t>
            </w:r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>ійна</w:t>
            </w:r>
            <w:proofErr w:type="spellEnd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>освітньої</w:t>
            </w:r>
            <w:proofErr w:type="spellEnd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8B0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8B0" w:rsidRPr="00F04F55" w:rsidRDefault="00F638B0" w:rsidP="000A3911">
            <w:pPr>
              <w:ind w:right="-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5">
              <w:rPr>
                <w:rFonts w:ascii="Times New Roman" w:hAnsi="Times New Roman"/>
                <w:bCs/>
                <w:sz w:val="24"/>
                <w:szCs w:val="24"/>
              </w:rPr>
              <w:t>Геодезія та землеустрій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Диплом бакалавра, 240 кредитів ЄКТС</w:t>
            </w:r>
            <w:r w:rsidR="007C0E3C" w:rsidRPr="00373A37">
              <w:rPr>
                <w:rFonts w:ascii="Times New Roman" w:hAnsi="Times New Roman"/>
                <w:sz w:val="24"/>
                <w:szCs w:val="24"/>
              </w:rPr>
              <w:t>, термін навчання – 3 роки 10 місяців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441E05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Спеціальність а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кредитована</w:t>
            </w:r>
            <w:r w:rsidR="00B0088D" w:rsidRPr="0037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0E5" w:rsidRPr="00373A37">
              <w:rPr>
                <w:rFonts w:ascii="Times New Roman" w:hAnsi="Times New Roman"/>
                <w:sz w:val="24"/>
                <w:szCs w:val="24"/>
              </w:rPr>
              <w:t>20.12.2016 р., протокол №123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НРК України – 7 рівень, FQ-EHEA – перший цикл, ЕQF-LLL – 6 рівень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Передумови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Особа має право здобувати ступінь бакалавра за умови наявності в неї повної загальної середньої освіти</w:t>
            </w:r>
          </w:p>
        </w:tc>
      </w:tr>
      <w:tr w:rsidR="001123AB" w:rsidRPr="00373A37" w:rsidTr="00F77703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Українська та частково англійська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Термін не може перевищувати 3 роки 10 місяців та/або період акредитації. Допускається коригування відповідно до змін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нормативної бази вищої освіти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Інтернет-адреса</w:t>
            </w:r>
            <w:proofErr w:type="spellEnd"/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tabs>
                <w:tab w:val="left" w:pos="7371"/>
              </w:tabs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http://www.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geodez.nmu.org.ua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>. Інформаційний пакет за спеціальністю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1.2 Мета освітньої програми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Надати </w:t>
            </w: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теоретичні знання та практичні уміння і навички, достатні для успішного виконання професійних обов’язків за спеціальністю </w:t>
            </w: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193 «Геодезія та землеустрій» та підготувати студентів для подальшого працевлаштування за обраною спеціальністю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1.3 Характеристика освітньої програми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pStyle w:val="a6"/>
              <w:spacing w:before="0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Об’єкти вивчення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: теоретичні основи, методики, технології та обладнання для збирання та аналізу</w:t>
            </w:r>
            <w:r w:rsidRPr="00373A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геопросторових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даних про форму та розміри Землі, її відображення на картах і планах, забезпечення зведення інженерних споруд (включаючи підземні) та вивчення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геопросторових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зв’язків між об’єктами та структурами.</w:t>
            </w:r>
          </w:p>
          <w:p w:rsidR="001123AB" w:rsidRPr="00373A37" w:rsidRDefault="001123AB" w:rsidP="000A3911">
            <w:pPr>
              <w:pStyle w:val="a6"/>
              <w:spacing w:before="0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Цілі навчання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: формування у випускників здатності розв’язувати складні спеціалізовані завдання та практичні проблеми в процесі професійної діяльності або навчання, що передбачає застосування теоретичних знань з геодезії та землеустрою та технологій і обладнання у галузі топографо-геодезичного виробництва з метою отримання та аналізу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геопросторових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даних.</w:t>
            </w:r>
          </w:p>
          <w:p w:rsidR="001123AB" w:rsidRPr="00373A37" w:rsidRDefault="001123AB" w:rsidP="000A3911">
            <w:pPr>
              <w:pStyle w:val="a6"/>
              <w:spacing w:before="0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Теоретичний зміст предметної області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: знання про форму та розміри Землі, концепції і принципи ведення топографо-геодезичної діяльності та земельного кадастру, а також їх інформаційне забезпечення. Базові знання з природничих наук та поглиблені знання з математики та інформаційних технологій.</w:t>
            </w:r>
          </w:p>
          <w:p w:rsidR="001123AB" w:rsidRPr="00373A37" w:rsidRDefault="001123AB" w:rsidP="000A3911">
            <w:pPr>
              <w:pStyle w:val="a6"/>
              <w:spacing w:before="0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Методи, методики та технології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: польові, камеральні та дистанційні методи досліджень, методики збирання та оброблення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геопрострових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даних,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технології,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польових та камеральних робіт у галузі геодезії та землеустрою.</w:t>
            </w:r>
          </w:p>
          <w:p w:rsidR="001123AB" w:rsidRPr="00373A37" w:rsidRDefault="001123AB" w:rsidP="000A3911">
            <w:pPr>
              <w:pStyle w:val="a6"/>
              <w:spacing w:before="0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</w:t>
            </w: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нструменти та обладнання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: геодезичне, навігаційне, аерознімальне обладнання, фотограмметричні та картографічні комплекси та системи, спеціалізоване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геоінформаційне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>, геодезичне і фотограмметричне програмне забезпечення для розв’язання прикладних задач в геодезії та землеустрої.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left="74" w:right="141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Прикладна освітн</w:t>
            </w:r>
            <w:r w:rsidR="005E30E5" w:rsidRPr="00373A37">
              <w:rPr>
                <w:rFonts w:ascii="Times New Roman" w:hAnsi="Times New Roman"/>
                <w:sz w:val="24"/>
                <w:szCs w:val="24"/>
              </w:rPr>
              <w:t>ьо-професійна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програма. Освітньо-професійна програма базується на загальновідомих положеннях та результатах сучасних наукових досліджень з геодезії та землеустрою та орієнтує на подальшу професійну і наукову кар’єру.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Спеціальна освіта та професійна підготовка в області інженерної геодезії, картографії, землеустрою та кадастру, оцінки землі та нерухомого майна,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 і технологій, фотограмметрії та дистанційного зондування, космічної геодезії.</w:t>
            </w: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Ключові слова: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геодезичні, фотограмметричні,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та картографічні методи, технології та системи; прилади та устаткування; кадастр, землеустрій, методика оцінки землі та нерухомості.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autoSpaceDE w:val="0"/>
              <w:autoSpaceDN w:val="0"/>
              <w:adjustRightInd w:val="0"/>
              <w:spacing w:after="60"/>
              <w:ind w:left="7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Навчальна, виробнича та перед</w:t>
            </w:r>
            <w:r w:rsidR="005E30E5" w:rsidRPr="00373A37">
              <w:rPr>
                <w:rFonts w:ascii="Times New Roman" w:hAnsi="Times New Roman"/>
                <w:sz w:val="24"/>
                <w:szCs w:val="24"/>
              </w:rPr>
              <w:t>атестацій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на практики обов’язкові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 Придатність випускників до працевлаштування та подальшого навчання</w:t>
            </w:r>
          </w:p>
        </w:tc>
      </w:tr>
      <w:tr w:rsidR="001123AB" w:rsidRPr="00373A37" w:rsidTr="003934CD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Види економічної діяльності за класифікатором ДК 009:2010:</w:t>
            </w:r>
          </w:p>
          <w:p w:rsidR="001123AB" w:rsidRPr="00373A37" w:rsidRDefault="001123AB" w:rsidP="000A3911">
            <w:pPr>
              <w:ind w:left="57" w:right="57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Секція М, розділ 71 </w:t>
            </w:r>
            <w:r w:rsidRPr="00373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Діяльність у сферах архітектури та інжинірингу; технічні випробування та дослідження, що включає надання архітектурних, інженерних послуг, </w:t>
            </w:r>
            <w:proofErr w:type="spellStart"/>
            <w:r w:rsidRPr="00373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373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із розроблення креслень, послуг з нагляду за будівництвом, геодезії, картографії тощо.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Діяльність у сфері геодезії включає </w:t>
            </w:r>
            <w:r w:rsidRPr="00373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вимірювання земельних ділянок та їх меж, гідрологічні розвідувальні роботи, </w:t>
            </w:r>
            <w:proofErr w:type="spellStart"/>
            <w:r w:rsidRPr="00373A37">
              <w:rPr>
                <w:rFonts w:ascii="Times New Roman" w:hAnsi="Times New Roman"/>
                <w:color w:val="333333"/>
                <w:sz w:val="24"/>
                <w:szCs w:val="24"/>
              </w:rPr>
              <w:t>роботи</w:t>
            </w:r>
            <w:proofErr w:type="spellEnd"/>
            <w:r w:rsidRPr="00373A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 вивчення підземних шарів, картографічна діяльність і діяльність із надання даних щодо просторових параметрів</w:t>
            </w:r>
          </w:p>
          <w:p w:rsidR="001123AB" w:rsidRPr="00373A37" w:rsidRDefault="001123AB" w:rsidP="000A391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Робочі місця у сфері геодезії та землеустрою: </w:t>
            </w: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адміністратор бази (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даних, геодезист,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замірник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топографо-геодезичних і маркшейдерських роботах, інженер-землевпорядник, картограф, насікальник карт, редактор карт, технік-будівельник,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технік-аерофотограмметрист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технік-геодезист, технік-топограф, технік-фотограмметрист, фотограмметрист.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Можливість навчання за кваліфікаційними рівнями: HPK України – 8 рівень FQ-EHEA – другий цикл, EQF-LLL – 7 рівень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uppressAutoHyphens/>
              <w:ind w:firstLine="399"/>
              <w:jc w:val="both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Можливість продовжити навчання за освітньо-професійною програмою ступеня магістра за спеціальністю 193 </w:t>
            </w: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Геодезія та землеустрій. Набуття кваліфікацій за іншими </w:t>
            </w:r>
            <w:proofErr w:type="spellStart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спеціалізаціями</w:t>
            </w:r>
            <w:proofErr w:type="spellEnd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системі післядипломної освіти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1.5 Викладання та оцінювання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3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bCs/>
                <w:iCs/>
                <w:sz w:val="24"/>
                <w:szCs w:val="24"/>
              </w:rPr>
              <w:t>Студентоцентроване</w:t>
            </w:r>
            <w:proofErr w:type="spellEnd"/>
            <w:r w:rsidRPr="00373A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навчання, самонавчання, проблемно-орієнтоване навчання.</w:t>
            </w:r>
          </w:p>
          <w:p w:rsidR="001123AB" w:rsidRPr="00373A37" w:rsidRDefault="001123AB" w:rsidP="000A3911">
            <w:pPr>
              <w:spacing w:after="60"/>
              <w:ind w:left="7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Лекції, лабораторні роботи, практичні заняття, практики, самостійна робота з підручниками, навчальними посібниками та конспектами лекцій, консультації з викладачами, підготовка бакалаврської кваліфікаційної роботи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120"/>
              <w:ind w:left="74" w:right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Cs/>
                <w:sz w:val="24"/>
                <w:szCs w:val="24"/>
              </w:rPr>
              <w:t>Оцінювання навчальних досягнень студентів здійснюється за рейтинговою шкалою (прохідні бали 60…100) та за конвертаційною шкалою («відмінно», «добре», «задовільно», «незадовільно»), що використовується для перенесення кредитів.</w:t>
            </w:r>
          </w:p>
          <w:p w:rsidR="001123AB" w:rsidRPr="00373A37" w:rsidRDefault="001123AB" w:rsidP="000A3911">
            <w:pPr>
              <w:spacing w:after="120"/>
              <w:ind w:left="74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Оцінювання включає весь спектр контрольних процедур у залежності від </w:t>
            </w:r>
            <w:proofErr w:type="spellStart"/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компетентністних</w:t>
            </w:r>
            <w:proofErr w:type="spellEnd"/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 (знання, уміння, комунікація, автономність і відповідальність) результатів навчання, досягнення яких контролюється.</w:t>
            </w:r>
          </w:p>
          <w:p w:rsidR="001123AB" w:rsidRPr="00373A37" w:rsidRDefault="001123AB" w:rsidP="000A3911">
            <w:pPr>
              <w:spacing w:after="120"/>
              <w:ind w:left="74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Результати навчання студента, що відображають досягнутий ним рівень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відносно очікуваних, ідентифікуються та вимірюються під час контрольних заходів за допомогою критеріїв, що корелюються з дескрипторами Національної рамки кваліфікацій і характеризують співвідношення вимог до рівня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і показників оцінки за рейтинговою шкалою.</w:t>
            </w:r>
          </w:p>
          <w:p w:rsidR="001123AB" w:rsidRPr="00373A37" w:rsidRDefault="001123AB" w:rsidP="000A3911">
            <w:pPr>
              <w:pStyle w:val="1f3"/>
              <w:keepNext w:val="0"/>
              <w:suppressLineNumbers/>
              <w:spacing w:before="0" w:after="120"/>
              <w:ind w:left="74" w:right="142"/>
              <w:jc w:val="both"/>
              <w:rPr>
                <w:b w:val="0"/>
                <w:bCs w:val="0"/>
                <w:kern w:val="0"/>
                <w:sz w:val="24"/>
                <w:szCs w:val="24"/>
                <w:lang w:val="uk-UA" w:eastAsia="ru-RU"/>
              </w:rPr>
            </w:pPr>
            <w:r w:rsidRPr="00373A37">
              <w:rPr>
                <w:b w:val="0"/>
                <w:bCs w:val="0"/>
                <w:kern w:val="0"/>
                <w:sz w:val="24"/>
                <w:szCs w:val="24"/>
                <w:lang w:val="uk-UA" w:eastAsia="ru-RU"/>
              </w:rPr>
              <w:t>Підсумковий контроль з навчальних дисциплін здійснюється за результатами поточного контролю або/та оцінюванням виконання комплексної контрольної роботи або/та усних відповідей.</w:t>
            </w:r>
          </w:p>
          <w:p w:rsidR="001123AB" w:rsidRPr="00373A37" w:rsidRDefault="001123AB" w:rsidP="000A3911">
            <w:pPr>
              <w:pStyle w:val="1f3"/>
              <w:keepNext w:val="0"/>
              <w:suppressLineNumbers/>
              <w:spacing w:before="0" w:after="120"/>
              <w:ind w:left="74" w:right="142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373A37">
              <w:rPr>
                <w:b w:val="0"/>
                <w:sz w:val="24"/>
                <w:szCs w:val="24"/>
                <w:lang w:val="uk-UA"/>
              </w:rPr>
              <w:t xml:space="preserve">Письмові та усні екзамени, диференційовані заліки, захист звітів </w:t>
            </w:r>
            <w:r w:rsidRPr="00373A37">
              <w:rPr>
                <w:b w:val="0"/>
                <w:sz w:val="24"/>
                <w:szCs w:val="24"/>
                <w:lang w:val="uk-UA"/>
              </w:rPr>
              <w:lastRenderedPageBreak/>
              <w:t>з лабораторних, розрахунково-графічних та курсових проектів (робіт), поточний контроль, захист бакалаврської кваліфікаційної роботи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Форма випускної атестації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BF" w:rsidRPr="00373A37" w:rsidRDefault="00E24FBF" w:rsidP="000A3911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Атестація здійснюється у формі публічного захисту кваліфікаційної роботи бакалавра.</w:t>
            </w:r>
          </w:p>
          <w:p w:rsidR="001123AB" w:rsidRPr="00373A37" w:rsidRDefault="001123AB" w:rsidP="000A3911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Захист кваліфікаційної роботи відбувається прилюдно на засіданні екзаменаційної комісії.</w:t>
            </w:r>
          </w:p>
          <w:p w:rsidR="001123AB" w:rsidRPr="00373A37" w:rsidRDefault="001123AB" w:rsidP="000A3911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Кваліфікаційна робота бакалавра має містити аналіз літературних джерел і результати самостійної творчої роботи студента, виконаної ним особисто. Тематика бакалаврських робіт може охоплювати широке коло питань. Обсяг та структура роботи встановлюється окремо в кожному окремому випадку в залежності від специфіки матеріалу і з урахуванням рекомендацій керівника.</w:t>
            </w:r>
          </w:p>
          <w:p w:rsidR="001123AB" w:rsidRPr="00373A37" w:rsidRDefault="001123AB" w:rsidP="000A3911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Кваліфікаційна робота подається до захисту студентом державною мовою з урахуванням загальних вимог до друкованих робіт.</w:t>
            </w:r>
          </w:p>
          <w:p w:rsidR="001123AB" w:rsidRPr="00373A37" w:rsidRDefault="001123AB" w:rsidP="000A3911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 наявності в університеті програми підготовки подвійних дипломів з університетом з іншої країни або якщо керівником роботи виступає вчений з іншої країни робота подається англійською мовою або мовою іншої країни за згодою.</w:t>
            </w:r>
          </w:p>
          <w:p w:rsidR="001123AB" w:rsidRPr="00373A37" w:rsidRDefault="001123AB" w:rsidP="000A3911">
            <w:pPr>
              <w:ind w:firstLine="3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Кваліфікаційна робота проходить перевірку на плагіат згідно процедури, установленої Законом України про освіту.</w:t>
            </w:r>
          </w:p>
        </w:tc>
      </w:tr>
      <w:tr w:rsidR="001123AB" w:rsidRPr="00373A37" w:rsidTr="00D64D7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14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1.6 Ресурсне забезпечення реалізації програми</w:t>
            </w:r>
          </w:p>
        </w:tc>
      </w:tr>
      <w:tr w:rsidR="008B4A47" w:rsidRPr="00373A37" w:rsidTr="006C1F48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A47" w:rsidRPr="00373A37" w:rsidRDefault="008B4A47" w:rsidP="00574BB5">
            <w:pPr>
              <w:spacing w:after="60"/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bCs/>
                <w:iCs/>
                <w:sz w:val="24"/>
                <w:szCs w:val="24"/>
              </w:rPr>
              <w:t>Специфічні характеристики кадрового забезпечення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A47" w:rsidRPr="0035779C" w:rsidRDefault="00441E05" w:rsidP="000A3911">
            <w:pPr>
              <w:ind w:left="74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Відповідно до кадрових вимог щодо забезпечення провадження освітньої діяльності для </w:t>
            </w:r>
            <w:r w:rsidR="008A2500">
              <w:rPr>
                <w:rFonts w:ascii="Times New Roman" w:hAnsi="Times New Roman"/>
                <w:bCs/>
                <w:iCs/>
                <w:sz w:val="24"/>
                <w:szCs w:val="24"/>
              </w:rPr>
              <w:t>другого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рівня вищої освіти відповідно до Ліцензійних умов провадження освітньої діяльності</w:t>
            </w:r>
          </w:p>
        </w:tc>
      </w:tr>
      <w:tr w:rsidR="008B4A47" w:rsidRPr="00373A37" w:rsidTr="006C1F48">
        <w:trPr>
          <w:trHeight w:val="20"/>
        </w:trPr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47" w:rsidRPr="00373A37" w:rsidRDefault="008B4A47" w:rsidP="00574BB5">
            <w:pPr>
              <w:spacing w:after="60"/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A47" w:rsidRPr="00373A37" w:rsidRDefault="008B4A47" w:rsidP="00574BB5">
            <w:pPr>
              <w:ind w:left="74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iCs/>
                <w:sz w:val="24"/>
                <w:szCs w:val="24"/>
              </w:rPr>
              <w:t>Стажування в геодезичних та землевпорядних організаціях</w:t>
            </w:r>
          </w:p>
        </w:tc>
      </w:tr>
      <w:tr w:rsidR="00441E05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05" w:rsidRPr="00373A37" w:rsidRDefault="00441E05" w:rsidP="00441E05">
            <w:pPr>
              <w:spacing w:after="60"/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ja-JP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05" w:rsidRPr="00EA7DEB" w:rsidRDefault="00441E05" w:rsidP="00441E05">
            <w:pPr>
              <w:ind w:left="74" w:right="141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Відповідно до технологічних вимог щодо забезпечення провадження освітньої діяльності для першого рівня вищої освіти відповідно до Ліцензійних умов провадження освітньої діяльності</w:t>
            </w:r>
          </w:p>
        </w:tc>
      </w:tr>
      <w:tr w:rsidR="00441E05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05" w:rsidRPr="00373A37" w:rsidRDefault="00441E05" w:rsidP="00441E05">
            <w:pPr>
              <w:spacing w:after="60"/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ja-JP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05" w:rsidRPr="00EA7DEB" w:rsidRDefault="00441E05" w:rsidP="00441E05">
            <w:pPr>
              <w:spacing w:after="60"/>
              <w:ind w:left="74" w:right="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провадження освітньої діяльності для першого рівня вищої освіти відповідно до Ліцензійних умов провадження освітньої діяльності</w:t>
            </w:r>
          </w:p>
        </w:tc>
      </w:tr>
      <w:tr w:rsidR="001123AB" w:rsidRPr="00373A37" w:rsidTr="00D64D71">
        <w:trPr>
          <w:trHeight w:val="1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spacing w:after="60"/>
              <w:ind w:left="74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1.7 Академічна мобільність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ja-JP"/>
              </w:rPr>
              <w:t>Національна кредитна мобільність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left="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 основі двосторонніх</w:t>
            </w:r>
            <w:hyperlink r:id="rId11" w:anchor="inter-institutional_agreements" w:tgtFrame="_blank" w:history="1">
              <w:r w:rsidRPr="00373A37">
                <w:rPr>
                  <w:rFonts w:ascii="Times New Roman" w:hAnsi="Times New Roman"/>
                  <w:sz w:val="24"/>
                  <w:szCs w:val="24"/>
                </w:rPr>
                <w:t xml:space="preserve"> договорів</w:t>
              </w:r>
            </w:hyperlink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між НТУ «ДП» і технічними університетами України.</w:t>
            </w:r>
          </w:p>
        </w:tc>
      </w:tr>
      <w:tr w:rsidR="001123AB" w:rsidRPr="00373A37" w:rsidTr="00D64D71">
        <w:trPr>
          <w:trHeight w:val="2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right="57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ja-JP"/>
              </w:rPr>
              <w:t>Міжнародна кредитна мобільність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left="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 основі двосторонніх</w:t>
            </w:r>
            <w:hyperlink r:id="rId12" w:anchor="inter-institutional_agreements" w:tgtFrame="_blank" w:history="1">
              <w:r w:rsidRPr="00373A37">
                <w:rPr>
                  <w:rFonts w:ascii="Times New Roman" w:hAnsi="Times New Roman"/>
                  <w:sz w:val="24"/>
                  <w:szCs w:val="24"/>
                </w:rPr>
                <w:t xml:space="preserve"> договорів</w:t>
              </w:r>
            </w:hyperlink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між НТУ «ДП» і навчальними закладами зарубіжних країн-партнерів</w:t>
            </w:r>
          </w:p>
        </w:tc>
      </w:tr>
      <w:tr w:rsidR="001123AB" w:rsidRPr="00373A37" w:rsidTr="00D64D71">
        <w:trPr>
          <w:trHeight w:val="561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pStyle w:val="67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uk-UA" w:eastAsia="ja-JP"/>
              </w:rPr>
              <w:t>Навчання іноземних здобувачів вищої освіти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AB" w:rsidRPr="00373A37" w:rsidRDefault="001123AB" w:rsidP="000A391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Повне вивчення освітньої програми можливе після вивчення курсу української мови</w:t>
            </w:r>
          </w:p>
        </w:tc>
      </w:tr>
    </w:tbl>
    <w:p w:rsidR="001123AB" w:rsidRPr="00373A37" w:rsidRDefault="001123AB" w:rsidP="000A3911">
      <w:pPr>
        <w:jc w:val="center"/>
        <w:rPr>
          <w:rFonts w:ascii="Times New Roman" w:hAnsi="Times New Roman"/>
          <w:b/>
          <w:kern w:val="32"/>
          <w:sz w:val="24"/>
          <w:szCs w:val="24"/>
          <w:lang w:eastAsia="ja-JP"/>
        </w:rPr>
      </w:pPr>
    </w:p>
    <w:p w:rsidR="001123AB" w:rsidRPr="00373A37" w:rsidRDefault="008A2500" w:rsidP="000A3911">
      <w:pPr>
        <w:pStyle w:val="1"/>
        <w:ind w:left="0"/>
        <w:jc w:val="center"/>
        <w:rPr>
          <w:rFonts w:ascii="Times New Roman" w:hAnsi="Times New Roman"/>
          <w:b w:val="0"/>
          <w:kern w:val="32"/>
          <w:sz w:val="24"/>
          <w:szCs w:val="24"/>
          <w:lang w:val="uk-UA" w:eastAsia="ja-JP"/>
        </w:rPr>
      </w:pPr>
      <w:bookmarkStart w:id="4" w:name="_Toc532212320"/>
      <w:r>
        <w:rPr>
          <w:rFonts w:ascii="Times New Roman" w:hAnsi="Times New Roman"/>
          <w:b w:val="0"/>
          <w:kern w:val="32"/>
          <w:sz w:val="24"/>
          <w:szCs w:val="24"/>
          <w:lang w:val="uk-UA" w:eastAsia="ja-JP"/>
        </w:rPr>
        <w:br w:type="page"/>
      </w:r>
      <w:r w:rsidR="001123AB" w:rsidRPr="00373A37">
        <w:rPr>
          <w:rFonts w:ascii="Times New Roman" w:hAnsi="Times New Roman"/>
          <w:b w:val="0"/>
          <w:kern w:val="32"/>
          <w:sz w:val="24"/>
          <w:szCs w:val="24"/>
          <w:lang w:val="uk-UA" w:eastAsia="ja-JP"/>
        </w:rPr>
        <w:lastRenderedPageBreak/>
        <w:t>2 НОРМАТИВНІ КОМПЕТЕНТНОСТІ</w:t>
      </w:r>
      <w:bookmarkEnd w:id="4"/>
    </w:p>
    <w:p w:rsidR="001123AB" w:rsidRPr="00373A37" w:rsidRDefault="001123AB" w:rsidP="000A3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3AB" w:rsidRPr="00373A37" w:rsidRDefault="001123AB" w:rsidP="000A3911">
      <w:pPr>
        <w:ind w:firstLine="709"/>
        <w:jc w:val="both"/>
        <w:rPr>
          <w:rStyle w:val="rvts0"/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Інтегральна компетентність бакалавра з геодезії та землеустрою – здатність розв’язувати складні спеціалізовані завдання та практичні проблеми геодезії та землеустрою із застосуванням сучасних технологій, теоретичних положень та методів дослідження земної кулі та інженерних споруд на ній, космічного простору і небесних тіл</w:t>
      </w:r>
      <w:r w:rsidRPr="00373A37">
        <w:rPr>
          <w:rStyle w:val="rvts0"/>
          <w:rFonts w:ascii="Times New Roman" w:hAnsi="Times New Roman"/>
          <w:sz w:val="24"/>
          <w:szCs w:val="24"/>
        </w:rPr>
        <w:t>.</w:t>
      </w:r>
    </w:p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373A37">
        <w:rPr>
          <w:rFonts w:ascii="Times New Roman" w:hAnsi="Times New Roman"/>
          <w:bCs/>
          <w:sz w:val="24"/>
          <w:szCs w:val="24"/>
          <w:lang w:eastAsia="ja-JP"/>
        </w:rPr>
        <w:t xml:space="preserve">2.1 Загальні компетентності за стандартом вищої освіти </w:t>
      </w:r>
    </w:p>
    <w:p w:rsidR="001123AB" w:rsidRPr="00373A37" w:rsidRDefault="001123AB" w:rsidP="000A3911">
      <w:pPr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</w:p>
    <w:p w:rsidR="001123AB" w:rsidRPr="00373A37" w:rsidRDefault="001123AB" w:rsidP="000A3911">
      <w:pPr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373A37">
        <w:rPr>
          <w:rFonts w:ascii="Times New Roman" w:hAnsi="Times New Roman"/>
          <w:sz w:val="24"/>
          <w:szCs w:val="24"/>
        </w:rPr>
        <w:t xml:space="preserve">Загальні компетентності </w:t>
      </w:r>
      <w:r w:rsidRPr="00373A37">
        <w:rPr>
          <w:rFonts w:ascii="Times New Roman" w:hAnsi="Times New Roman"/>
          <w:bCs/>
          <w:sz w:val="24"/>
          <w:szCs w:val="24"/>
        </w:rPr>
        <w:t>бакалавра з геодезії та землеустрою – здатності до реалізації навчальних та соціальних завдань:</w:t>
      </w:r>
    </w:p>
    <w:p w:rsidR="001123AB" w:rsidRPr="00373A37" w:rsidRDefault="001123AB" w:rsidP="000A3911">
      <w:pPr>
        <w:keepNext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17"/>
      </w:tblGrid>
      <w:tr w:rsidR="001123AB" w:rsidRPr="00373A37" w:rsidTr="00D64D71">
        <w:trPr>
          <w:jc w:val="center"/>
        </w:trPr>
        <w:tc>
          <w:tcPr>
            <w:tcW w:w="817" w:type="dxa"/>
            <w:vAlign w:val="center"/>
          </w:tcPr>
          <w:p w:rsidR="001123AB" w:rsidRPr="00373A37" w:rsidRDefault="001123AB" w:rsidP="000A39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479781921"/>
            <w:bookmarkStart w:id="6" w:name="OLE_LINK1"/>
            <w:bookmarkStart w:id="7" w:name="OLE_LINK2"/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917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</w:tbl>
    <w:p w:rsidR="001123AB" w:rsidRPr="00373A37" w:rsidRDefault="001123AB" w:rsidP="000A391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910"/>
      </w:tblGrid>
      <w:tr w:rsidR="001123AB" w:rsidRPr="00373A37" w:rsidTr="00D64D71">
        <w:trPr>
          <w:tblHeader/>
          <w:jc w:val="center"/>
        </w:trPr>
        <w:tc>
          <w:tcPr>
            <w:tcW w:w="824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ЗК1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ЗК2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Знання та розуміння області геодезії та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ЗК3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спілкуватися рідною мовою як усно так і письмово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ЗК4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спілкуватися іншою мовою за спеціальністю геодезія та землеустрій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ЗК5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використання інформаційних технологій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ЗК6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вчитися і бути сучасно освіченим, усвідомлювати можливість навчання впродовж життя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ЗК7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працювати як самостійно, так і в команді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ЗК8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Навички забезпечення безпеки життєдіяльності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ЗК9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Прагнення до збереження природного навколишнього середовища та забезпечення сталого розвитку суспільства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ЗК10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Визнання морально-етичних аспектів досліджень і необхідності інтелектуальної чесності, а також професійних кодексів поведінки.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ЗК11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ЗК12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технологій, використовувати різні види рухової активності для активного відпочинку та ведення здорового способу життя</w:t>
            </w:r>
          </w:p>
        </w:tc>
      </w:tr>
      <w:tr w:rsidR="001123AB" w:rsidRPr="00373A37" w:rsidTr="00D64D71">
        <w:trPr>
          <w:jc w:val="center"/>
        </w:trPr>
        <w:tc>
          <w:tcPr>
            <w:tcW w:w="82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ЗК13</w:t>
            </w:r>
          </w:p>
        </w:tc>
        <w:tc>
          <w:tcPr>
            <w:tcW w:w="891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до ініціативності, відповідальності та навичок до безпечної діяльності відповідно до майбутнього профілю, галузевих норм і правил, а також необхідного рівня індивідуального та колективного рівня безпеки у надзвичайних ситуаціях</w:t>
            </w:r>
          </w:p>
        </w:tc>
      </w:tr>
    </w:tbl>
    <w:p w:rsidR="001123AB" w:rsidRPr="00373A37" w:rsidRDefault="001123AB" w:rsidP="000A3911">
      <w:pPr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</w:p>
    <w:p w:rsidR="001123AB" w:rsidRPr="00373A37" w:rsidRDefault="001123AB" w:rsidP="000A3911">
      <w:pPr>
        <w:ind w:firstLine="709"/>
        <w:rPr>
          <w:rFonts w:ascii="Times New Roman" w:hAnsi="Times New Roman"/>
          <w:bCs/>
          <w:sz w:val="24"/>
          <w:szCs w:val="24"/>
          <w:lang w:eastAsia="ja-JP"/>
        </w:rPr>
      </w:pPr>
      <w:r w:rsidRPr="00373A37">
        <w:rPr>
          <w:rFonts w:ascii="Times New Roman" w:hAnsi="Times New Roman"/>
          <w:bCs/>
          <w:sz w:val="24"/>
          <w:szCs w:val="24"/>
          <w:lang w:eastAsia="ja-JP"/>
        </w:rPr>
        <w:t>2.2 Спеціальні компетентності за стандартом вищої освіти</w:t>
      </w:r>
    </w:p>
    <w:p w:rsidR="001123AB" w:rsidRPr="00373A37" w:rsidRDefault="001123AB" w:rsidP="000A3911">
      <w:pPr>
        <w:widowControl w:val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ja-JP"/>
        </w:rPr>
      </w:pPr>
    </w:p>
    <w:p w:rsidR="001123AB" w:rsidRPr="00373A37" w:rsidRDefault="001123AB" w:rsidP="000A3911">
      <w:pPr>
        <w:ind w:firstLine="709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bCs/>
          <w:sz w:val="24"/>
          <w:szCs w:val="24"/>
        </w:rPr>
        <w:t>Професійні компетентності бакалавра з геодезії та землеустрою – здатності до реалізації професійних обов’язків за видами професійних робіт:</w:t>
      </w:r>
    </w:p>
    <w:p w:rsidR="001123AB" w:rsidRPr="00373A37" w:rsidRDefault="001123AB" w:rsidP="000A391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17"/>
      </w:tblGrid>
      <w:tr w:rsidR="001123AB" w:rsidRPr="00373A37" w:rsidTr="00D64D71">
        <w:trPr>
          <w:jc w:val="center"/>
        </w:trPr>
        <w:tc>
          <w:tcPr>
            <w:tcW w:w="817" w:type="dxa"/>
            <w:vAlign w:val="center"/>
          </w:tcPr>
          <w:p w:rsidR="001123AB" w:rsidRPr="00373A37" w:rsidRDefault="001123AB" w:rsidP="000A39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917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</w:tbl>
    <w:p w:rsidR="001123AB" w:rsidRPr="00373A37" w:rsidRDefault="001123AB" w:rsidP="000A391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17"/>
      </w:tblGrid>
      <w:tr w:rsidR="001123AB" w:rsidRPr="00373A37" w:rsidTr="00D64D71">
        <w:trPr>
          <w:tblHeader/>
          <w:jc w:val="center"/>
        </w:trPr>
        <w:tc>
          <w:tcPr>
            <w:tcW w:w="817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17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СК1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показувати знання і розуміння основних теорій, методів, принципів, технологій і методик в галузі геодезії і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СК2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показувати базові знання із суміжних дисциплін – фізики, екології, математики, інформаційних технологій, права, економіки тощо), вміння використовувати їх теорії, принципи та технічні підходи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СК3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використовувати знання з загальних інженерних наук у навчанні та професійній діяльності, вміння використовувати їх теорії, принципи та технічні підходи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СК4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виконувати професійні обов’язки в галузі геодезії і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СК5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вибирати методи, засоби та обладнання з метою здійснення професійної діяльності в галузі геодезії і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СК6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проводити польові, дистанційні і камеральні дослідження в галузі геодезії та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СК7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вміти використовувати сучасне геодезичне, навігаційне, </w:t>
            </w:r>
            <w:proofErr w:type="spellStart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геоінформаційне</w:t>
            </w:r>
            <w:proofErr w:type="spellEnd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 та фотограмметричне програмне забезпечення та обладнання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СК8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самостійно збирати, обробляти, моделювати та аналізувати </w:t>
            </w:r>
            <w:proofErr w:type="spellStart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геопросторові</w:t>
            </w:r>
            <w:proofErr w:type="spellEnd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 дані у польових та камеральних умовах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СК9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</w:t>
            </w:r>
            <w:proofErr w:type="spellStart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агрегувати</w:t>
            </w:r>
            <w:proofErr w:type="spellEnd"/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 польові, камеральні та дистанційні дані на теоретичній основі з метою синтезування нових знань у сфері геодезії та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СК10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розробляти проекти і програми, організовувати та планувати польові роботи, готувати технічні звіти та оформлювати результати польових, камеральних та дистанційних досліджень в геодезії та землеустрої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СК11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вирішувати прикладні наукові та технічні завдання в галузі геодезії та землеустрою</w:t>
            </w:r>
          </w:p>
        </w:tc>
      </w:tr>
      <w:tr w:rsidR="001123AB" w:rsidRPr="00373A37" w:rsidTr="00D64D71">
        <w:trPr>
          <w:jc w:val="center"/>
        </w:trPr>
        <w:tc>
          <w:tcPr>
            <w:tcW w:w="8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СК12</w:t>
            </w:r>
          </w:p>
        </w:tc>
        <w:tc>
          <w:tcPr>
            <w:tcW w:w="891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володіти різними способами графічного відтворення елементів місцевості на знімальних, складальних і видавничих оригіналах, застосовувати спеціальне програмне забезпечення;</w:t>
            </w:r>
          </w:p>
        </w:tc>
      </w:tr>
    </w:tbl>
    <w:p w:rsidR="001123AB" w:rsidRPr="00373A37" w:rsidRDefault="001123AB" w:rsidP="000A3911">
      <w:pPr>
        <w:pStyle w:val="1"/>
        <w:spacing w:before="0"/>
        <w:ind w:left="0" w:firstLine="567"/>
        <w:jc w:val="center"/>
        <w:rPr>
          <w:rFonts w:ascii="Times New Roman" w:hAnsi="Times New Roman"/>
          <w:iCs/>
          <w:caps/>
          <w:spacing w:val="-4"/>
          <w:kern w:val="32"/>
          <w:sz w:val="24"/>
          <w:szCs w:val="24"/>
          <w:lang w:val="uk-UA" w:eastAsia="ja-JP"/>
        </w:rPr>
      </w:pPr>
    </w:p>
    <w:p w:rsidR="001123AB" w:rsidRPr="00373A37" w:rsidRDefault="001123AB" w:rsidP="000A3911">
      <w:pPr>
        <w:pStyle w:val="1"/>
        <w:spacing w:before="0"/>
        <w:ind w:left="0" w:firstLine="567"/>
        <w:jc w:val="center"/>
        <w:rPr>
          <w:rFonts w:ascii="Times New Roman" w:hAnsi="Times New Roman"/>
          <w:b w:val="0"/>
          <w:iCs/>
          <w:caps/>
          <w:spacing w:val="-4"/>
          <w:kern w:val="32"/>
          <w:sz w:val="24"/>
          <w:szCs w:val="24"/>
          <w:lang w:val="uk-UA" w:eastAsia="ja-JP"/>
        </w:rPr>
      </w:pPr>
      <w:bookmarkStart w:id="8" w:name="_Toc532212321"/>
      <w:r w:rsidRPr="00373A37">
        <w:rPr>
          <w:rFonts w:ascii="Times New Roman" w:hAnsi="Times New Roman"/>
          <w:b w:val="0"/>
          <w:iCs/>
          <w:caps/>
          <w:spacing w:val="-4"/>
          <w:kern w:val="32"/>
          <w:sz w:val="24"/>
          <w:szCs w:val="24"/>
          <w:lang w:val="uk-UA" w:eastAsia="ja-JP"/>
        </w:rPr>
        <w:t>3 ВИБІРКОВІ КОМПЕТЕНТНОСТІ</w:t>
      </w:r>
      <w:bookmarkEnd w:id="5"/>
      <w:bookmarkEnd w:id="8"/>
    </w:p>
    <w:bookmarkEnd w:id="6"/>
    <w:bookmarkEnd w:id="7"/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Блок 1 «</w:t>
      </w:r>
      <w:proofErr w:type="spellStart"/>
      <w:r w:rsidR="00EF6207">
        <w:rPr>
          <w:rFonts w:ascii="Times New Roman" w:hAnsi="Times New Roman"/>
          <w:sz w:val="24"/>
          <w:szCs w:val="24"/>
          <w:lang w:val="ru-RU"/>
        </w:rPr>
        <w:t>Геодезія</w:t>
      </w:r>
      <w:proofErr w:type="spellEnd"/>
      <w:r w:rsidR="00EF6207">
        <w:rPr>
          <w:rFonts w:ascii="Times New Roman" w:hAnsi="Times New Roman"/>
          <w:sz w:val="24"/>
          <w:szCs w:val="24"/>
          <w:lang w:val="ru-RU"/>
        </w:rPr>
        <w:t xml:space="preserve"> та з</w:t>
      </w:r>
      <w:proofErr w:type="spellStart"/>
      <w:r w:rsidRPr="00373A37">
        <w:rPr>
          <w:rFonts w:ascii="Times New Roman" w:hAnsi="Times New Roman"/>
          <w:sz w:val="24"/>
          <w:szCs w:val="24"/>
        </w:rPr>
        <w:t>емлеустрій</w:t>
      </w:r>
      <w:proofErr w:type="spellEnd"/>
      <w:r w:rsidRPr="00373A37">
        <w:rPr>
          <w:rFonts w:ascii="Times New Roman" w:hAnsi="Times New Roman"/>
          <w:sz w:val="24"/>
          <w:szCs w:val="24"/>
        </w:rPr>
        <w:t>»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3A37">
        <w:rPr>
          <w:rFonts w:ascii="Times New Roman" w:hAnsi="Times New Roman"/>
          <w:sz w:val="24"/>
          <w:szCs w:val="24"/>
          <w:shd w:val="clear" w:color="auto" w:fill="FFFFFF"/>
        </w:rPr>
        <w:t>Об’єкт професійної діяльності – геодезія та землеустрій.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75"/>
      </w:tblGrid>
      <w:tr w:rsidR="001123AB" w:rsidRPr="00373A37" w:rsidTr="00D64D71">
        <w:trPr>
          <w:jc w:val="center"/>
        </w:trPr>
        <w:tc>
          <w:tcPr>
            <w:tcW w:w="959" w:type="dxa"/>
            <w:vAlign w:val="center"/>
          </w:tcPr>
          <w:p w:rsidR="001123AB" w:rsidRPr="00373A37" w:rsidRDefault="001123AB" w:rsidP="000A39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775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</w:tbl>
    <w:p w:rsidR="001123AB" w:rsidRPr="00373A37" w:rsidRDefault="001123AB" w:rsidP="000A3911">
      <w:pPr>
        <w:jc w:val="both"/>
        <w:rPr>
          <w:rFonts w:ascii="Times New Roman" w:hAnsi="Times New Roman"/>
          <w:sz w:val="24"/>
          <w:szCs w:val="24"/>
        </w:rPr>
      </w:pPr>
      <w:bookmarkStart w:id="9" w:name="_Hlk10730506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8618"/>
      </w:tblGrid>
      <w:tr w:rsidR="001123AB" w:rsidRPr="00373A37" w:rsidTr="004C6534">
        <w:trPr>
          <w:tblHeader/>
          <w:jc w:val="center"/>
        </w:trPr>
        <w:tc>
          <w:tcPr>
            <w:tcW w:w="1116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8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Здатність володіти методами землевпорядного проектування, територіального і господарського землеустрою, планування використання та охорони земель з врахуванням впливу низки умов соціально-економічного, екологічного, ландшафтного,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природо-охоронного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характеру та інших чинників;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ВК1.2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показувати знання нормативно-правових засад забезпечення питань раціонального використання, охорони, обліку та оцінки земель на національному, регіональному, локальному і господарському рівнях, процедур державної реєстрації земельних ділянок, інших об’єктів нерухомості та обмежень у їх використанні;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ВК1.3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Вміння визначати порядок внесення до Державного земельного кадастру України відомостей про земельні ділянки, здійснювати пошук, вивчати та аналізувати нормативно правові акти що регулюють порядок ведення Державного земельного кадастру України;</w:t>
            </w:r>
          </w:p>
        </w:tc>
      </w:tr>
      <w:tr w:rsidR="001123AB" w:rsidRPr="00373A37" w:rsidTr="00FA12C9">
        <w:trPr>
          <w:trHeight w:val="894"/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ВК1.4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показувати базові знання із суміжної дисципліни екологія, вміти використовувати її теорії, принципи та технічні підходи і з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астосовувати знання у сфері екології і раціонального природокористування для вирішення професійних задач;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ВК1.5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проектувати міста, розраховувати основні показники для планування території міста;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ВК1.6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визначати види оцінки, об’єкти, суб’єкти і р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озраховувати 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ормативну грошову оцінку земель та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ринкову вартість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земель й нерухомості, розробляти документацію з оцінки земель;</w:t>
            </w:r>
          </w:p>
        </w:tc>
      </w:tr>
      <w:tr w:rsidR="001123AB" w:rsidRPr="00373A37" w:rsidTr="00FA12C9">
        <w:trPr>
          <w:jc w:val="center"/>
        </w:trPr>
        <w:tc>
          <w:tcPr>
            <w:tcW w:w="1116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ВК1.7</w:t>
            </w:r>
          </w:p>
        </w:tc>
        <w:tc>
          <w:tcPr>
            <w:tcW w:w="8618" w:type="dxa"/>
          </w:tcPr>
          <w:p w:rsidR="001123AB" w:rsidRPr="00373A37" w:rsidRDefault="001123AB" w:rsidP="000A3911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володіти методами відновлення порушених територій по всіх об'єктах рекультивації;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ВК1.8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ВК1.9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Проводити польові і лабораторні дослідження в землеустрої та кадастрі;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ВК1.10</w:t>
            </w:r>
          </w:p>
        </w:tc>
        <w:tc>
          <w:tcPr>
            <w:tcW w:w="8618" w:type="dxa"/>
          </w:tcPr>
          <w:p w:rsidR="00901364" w:rsidRPr="00944860" w:rsidRDefault="00901364" w:rsidP="0090136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Знаходити, розуміти та аналізувати текстову, графічну, аудіо та відео інформацію, пов'язаних з професійною діяльністю; організовувати дискусії на теми, пов`язані з проблемами землеустрою та кадастру;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ВК1.11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і розуміти основні теорії, методи, принципи, технології і методики в сфері інженерної геодезії та будівництва;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ВК1.12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Обирати методи, засоби та обладнання для виконання інженерно-геодезичних та топографо-геодезичних робіт;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ВК1.13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Використовувати сучасне геодезичне програмне забезпечення та обладнання для вирішення задач геодезії;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ВК1.14</w:t>
            </w:r>
          </w:p>
        </w:tc>
        <w:tc>
          <w:tcPr>
            <w:tcW w:w="8618" w:type="dxa"/>
          </w:tcPr>
          <w:p w:rsidR="00901364" w:rsidRPr="00944860" w:rsidRDefault="00901364" w:rsidP="0090136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оцінку можливості проникнення в ІТ системи та мережі; виконувати конфігурування систем виявлення вторгнень та використовувати компоненти захисту для забезпечення необхідного рівня захищеності ІТС; використовувати теоретичні і практичні  методи та методики досліджень у галузі інформаційної безпеки;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:rsidR="00901364" w:rsidRPr="00373A37" w:rsidRDefault="00901364" w:rsidP="00901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методи та технології дистанційного зондування щодо обробки та дешифрування космічних зображень; вміти працювати зі знімками з різних супутників;</w:t>
            </w:r>
          </w:p>
        </w:tc>
      </w:tr>
      <w:tr w:rsidR="00901364" w:rsidRPr="00373A37" w:rsidTr="00FA12C9">
        <w:trPr>
          <w:jc w:val="center"/>
        </w:trPr>
        <w:tc>
          <w:tcPr>
            <w:tcW w:w="1116" w:type="dxa"/>
          </w:tcPr>
          <w:p w:rsidR="00901364" w:rsidRPr="00373A37" w:rsidRDefault="00901364" w:rsidP="0090136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8" w:type="dxa"/>
          </w:tcPr>
          <w:p w:rsidR="00901364" w:rsidRDefault="00901364" w:rsidP="00901364">
            <w:r w:rsidRPr="00176750">
              <w:t>Розуміти та уміло використовувати аналітичні, чисельні та статистичні методи вищої математики для вирішення задач геодезії та землеустрою;</w:t>
            </w:r>
          </w:p>
        </w:tc>
      </w:tr>
    </w:tbl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9"/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Блок 2 «Інженерна геодезія»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3A37">
        <w:rPr>
          <w:rFonts w:ascii="Times New Roman" w:hAnsi="Times New Roman"/>
          <w:sz w:val="24"/>
          <w:szCs w:val="24"/>
          <w:shd w:val="clear" w:color="auto" w:fill="FFFFFF"/>
        </w:rPr>
        <w:t>Об’єкт професійної діяльності – геодезія та землеустрій.</w:t>
      </w: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75"/>
      </w:tblGrid>
      <w:tr w:rsidR="001123AB" w:rsidRPr="00373A37" w:rsidTr="00CD4A5C">
        <w:trPr>
          <w:jc w:val="center"/>
        </w:trPr>
        <w:tc>
          <w:tcPr>
            <w:tcW w:w="959" w:type="dxa"/>
            <w:vAlign w:val="center"/>
          </w:tcPr>
          <w:p w:rsidR="001123AB" w:rsidRPr="00373A37" w:rsidRDefault="001123AB" w:rsidP="000A39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775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1123AB" w:rsidRPr="00373A37" w:rsidRDefault="001123AB" w:rsidP="000A39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5" w:type="dxa"/>
            <w:tcBorders>
              <w:left w:val="nil"/>
              <w:right w:val="nil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3AB" w:rsidRPr="00373A37" w:rsidTr="00CD4A5C">
        <w:trPr>
          <w:tblHeader/>
          <w:jc w:val="center"/>
        </w:trPr>
        <w:tc>
          <w:tcPr>
            <w:tcW w:w="959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75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Знання і розуміння основних теорій, методів, принципів, технологій і методик в сфері інженерної геодезії та будівництва;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ВК2.2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Здатність обирати методи, засоби та обладнання для виконання інженерно-геодезичних та топографо-геодезичних робіт;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ВК2.3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виконувати польові, камеральні інженерно-геодезичні вишукувальні роботи для створення проектів під будівництво та реконструкцію будівель та споруд;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ВК2.4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розробляти проекти і програми інженерно-геодезичного супроводу будівництва та моніторингу інженерних об’єктів;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ВК2.5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використовувати сучасне геодезичне програмне забезпечення та обладнання для вирішення задач геодезії;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ВК2.6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автоматизовано створювати і використовувати топографічні карти на основі спеціалізованих геодезичних програм, вміння їх використовувати для </w:t>
            </w: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рішення прямої та оберненої геодезичних задач, розрахунку розмічувальних елементів, проектування будівель та споруд тощо;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ВК2.7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Знання основ наукового пізнання та методів дослідження для ведення наукової діяльності в інженерній геодезії;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ВК2.8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Знання про об’єкти і явища на земній поверхні, що характеризуються наявністю просторових зв’язків між ними та уміння використовувати їх при проектуванні та будівництві інженерних об’єктів та передбачати їх подальший екологічний вплив на навколишнє середовище;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ВК2.9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Уміння використовувати базові знання геодезії та геології для створення проектів і програм для геодезичного забезпечення супроводу інженерно-геологічних та спеціальних вишукувальних робіт;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ВК2.10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виконувати проектування, керування і підтримку прийняття рішень в галузі інженерної геодезії;</w:t>
            </w:r>
          </w:p>
        </w:tc>
      </w:tr>
      <w:tr w:rsidR="001123AB" w:rsidRPr="00373A37" w:rsidTr="00CD4A5C">
        <w:trPr>
          <w:jc w:val="center"/>
        </w:trPr>
        <w:tc>
          <w:tcPr>
            <w:tcW w:w="959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ВК2.11</w:t>
            </w:r>
          </w:p>
        </w:tc>
        <w:tc>
          <w:tcPr>
            <w:tcW w:w="8775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Здатність розуміння значення інженерної геодезії в задачах соціально-економічного, політичного і екологічного розвитку регіону і держави в цілому.</w:t>
            </w:r>
          </w:p>
        </w:tc>
      </w:tr>
      <w:tr w:rsidR="000C5655" w:rsidRPr="00373A37" w:rsidTr="00CD4A5C">
        <w:trPr>
          <w:jc w:val="center"/>
        </w:trPr>
        <w:tc>
          <w:tcPr>
            <w:tcW w:w="959" w:type="dxa"/>
          </w:tcPr>
          <w:p w:rsidR="000C5655" w:rsidRDefault="000C5655" w:rsidP="000C5655">
            <w:r w:rsidRPr="00FA3A25">
              <w:rPr>
                <w:rFonts w:ascii="Times New Roman" w:hAnsi="Times New Roman"/>
                <w:sz w:val="24"/>
                <w:szCs w:val="24"/>
              </w:rPr>
              <w:t>ВК2.1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0C5655" w:rsidRPr="007968FF" w:rsidRDefault="000C5655" w:rsidP="000C5655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Збирати і опрацьовувати топографічну інформацію під час цифрового картографування місцевості;</w:t>
            </w:r>
          </w:p>
        </w:tc>
      </w:tr>
      <w:tr w:rsidR="000C5655" w:rsidRPr="00373A37" w:rsidTr="00CD4A5C">
        <w:trPr>
          <w:jc w:val="center"/>
        </w:trPr>
        <w:tc>
          <w:tcPr>
            <w:tcW w:w="959" w:type="dxa"/>
          </w:tcPr>
          <w:p w:rsidR="000C5655" w:rsidRDefault="000C5655" w:rsidP="000C5655">
            <w:r w:rsidRPr="00FA3A25">
              <w:rPr>
                <w:rFonts w:ascii="Times New Roman" w:hAnsi="Times New Roman"/>
                <w:sz w:val="24"/>
                <w:szCs w:val="24"/>
              </w:rPr>
              <w:t>ВК2.1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0C5655" w:rsidRPr="00BE2403" w:rsidRDefault="000C5655" w:rsidP="000C5655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</w:tr>
      <w:tr w:rsidR="000C5655" w:rsidRPr="00373A37" w:rsidTr="00CD4A5C">
        <w:trPr>
          <w:jc w:val="center"/>
        </w:trPr>
        <w:tc>
          <w:tcPr>
            <w:tcW w:w="959" w:type="dxa"/>
          </w:tcPr>
          <w:p w:rsidR="000C5655" w:rsidRDefault="000C5655" w:rsidP="000C5655">
            <w:r w:rsidRPr="00FA3A25">
              <w:rPr>
                <w:rFonts w:ascii="Times New Roman" w:hAnsi="Times New Roman"/>
                <w:sz w:val="24"/>
                <w:szCs w:val="24"/>
              </w:rPr>
              <w:t>ВК2.1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0C5655" w:rsidRPr="00373A37" w:rsidRDefault="000C5655" w:rsidP="000C5655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Проектувати міста, розраховувати основні показники для планування території міста;</w:t>
            </w:r>
          </w:p>
        </w:tc>
      </w:tr>
    </w:tbl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pStyle w:val="1"/>
        <w:spacing w:before="0"/>
        <w:ind w:left="0" w:firstLine="567"/>
        <w:jc w:val="center"/>
        <w:rPr>
          <w:rFonts w:ascii="Times New Roman" w:hAnsi="Times New Roman"/>
          <w:b w:val="0"/>
          <w:smallCaps w:val="0"/>
          <w:sz w:val="24"/>
          <w:szCs w:val="24"/>
          <w:lang w:val="uk-UA"/>
        </w:rPr>
      </w:pPr>
      <w:bookmarkStart w:id="10" w:name="_Toc532212322"/>
      <w:r w:rsidRPr="00373A37">
        <w:rPr>
          <w:rFonts w:ascii="Times New Roman" w:hAnsi="Times New Roman"/>
          <w:b w:val="0"/>
          <w:iCs/>
          <w:caps/>
          <w:smallCaps w:val="0"/>
          <w:spacing w:val="-4"/>
          <w:kern w:val="32"/>
          <w:sz w:val="24"/>
          <w:szCs w:val="24"/>
          <w:lang w:val="uk-UA" w:eastAsia="ja-JP"/>
        </w:rPr>
        <w:t>4 НОРМАТИВНИЙ ЗМІСТ ПІДГОТОВКИ, СФОРМУЛЬОВАНИЙ У ТЕРМІНАХ РЕЗУЛЬТАТІВ НАВЧАННЯ</w:t>
      </w:r>
      <w:bookmarkEnd w:id="10"/>
      <w:r w:rsidRPr="00373A37">
        <w:rPr>
          <w:rFonts w:ascii="Times New Roman" w:hAnsi="Times New Roman"/>
          <w:b w:val="0"/>
          <w:iCs/>
          <w:caps/>
          <w:smallCaps w:val="0"/>
          <w:spacing w:val="-4"/>
          <w:kern w:val="32"/>
          <w:sz w:val="24"/>
          <w:szCs w:val="24"/>
          <w:lang w:val="uk-UA" w:eastAsia="ja-JP"/>
        </w:rPr>
        <w:t xml:space="preserve"> </w:t>
      </w:r>
    </w:p>
    <w:p w:rsidR="001123AB" w:rsidRPr="00373A37" w:rsidRDefault="001123AB" w:rsidP="000A39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479781925"/>
      <w:r w:rsidRPr="00373A37">
        <w:rPr>
          <w:rFonts w:ascii="Times New Roman" w:hAnsi="Times New Roman"/>
          <w:sz w:val="24"/>
          <w:szCs w:val="24"/>
        </w:rPr>
        <w:t xml:space="preserve">Кінцеві, підсумкові та інтегративні результати навчання бакалавра зі спеціальності 193 Геодезія та землеустрій, що визначають нормативний зміст підготовки і корелюються з визначеним вище переліком загальних і спеціальних </w:t>
      </w:r>
      <w:proofErr w:type="spellStart"/>
      <w:r w:rsidRPr="00373A37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373A37">
        <w:rPr>
          <w:rFonts w:ascii="Times New Roman" w:hAnsi="Times New Roman"/>
          <w:sz w:val="24"/>
          <w:szCs w:val="24"/>
        </w:rPr>
        <w:t>, подано нижче.</w:t>
      </w:r>
    </w:p>
    <w:p w:rsidR="001123AB" w:rsidRPr="00373A37" w:rsidRDefault="001123AB" w:rsidP="000A3911">
      <w:pPr>
        <w:ind w:firstLine="709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097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9"/>
        <w:gridCol w:w="8764"/>
      </w:tblGrid>
      <w:tr w:rsidR="001123AB" w:rsidRPr="00373A37" w:rsidTr="000075B1">
        <w:trPr>
          <w:tblHeader/>
        </w:trPr>
        <w:tc>
          <w:tcPr>
            <w:tcW w:w="566" w:type="pct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434" w:type="pct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Результати навчання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8659"/>
      </w:tblGrid>
      <w:tr w:rsidR="001123AB" w:rsidRPr="00373A37" w:rsidTr="003F315D">
        <w:trPr>
          <w:tblHeader/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123AB" w:rsidRPr="00373A37" w:rsidTr="000075B1">
        <w:trPr>
          <w:jc w:val="center"/>
        </w:trPr>
        <w:tc>
          <w:tcPr>
            <w:tcW w:w="5000" w:type="pct"/>
            <w:gridSpan w:val="2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Застосовувати знання в практичних ситуаціях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ЗР2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та розуміти області геодезії та землеустрою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ЗР3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усно і письмово технічну українську мову у колі фахівців з геодезії та землеустрою;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ЗР4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спілкуватися іноземною мовою (англійською) у колі фахівців з геодезії та землеустрою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ЗР5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інформаційні технології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ЗР6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вчитися і бути сучасно освіченим, усвідомлювати можливість навчання впродовж життя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ЗР7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Працювати як самостійно, так і в команді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ЗР8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навичками забезпечення безпеки життєдіяльності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ЗР9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Прагнути до збереження природного навколишнього середовища та забезпечення сталого розвитку суспільства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ЗР10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Визнавати морально-етичні аспекти досліджень і необхідності інтелектуальної чесності, а також професійних кодексів поведінки.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ЗР11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Реалізовувати свої права і обов’язки як члена суспільства, усвідомлювати цінності громадянського (вільного демократичного) суспільства та необхідність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його сталого розвитку, верховенства права, прав і свобод людини і громадянина в Україні.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ЗР12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технологій, використовувати різні види рухової активності для активного відпочинку та ведення здорового способу життя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ЗР13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навичками ініціативності, відповідальності та навичок до безпечної діяльності відповідно до майбутнього профілю, галузевих норм і правил, а також необхідного рівня індивідуального та колективного рівня безпеки у надзвичайних ситуаціях</w:t>
            </w:r>
          </w:p>
        </w:tc>
      </w:tr>
      <w:tr w:rsidR="001123AB" w:rsidRPr="00373A37" w:rsidTr="003F315D">
        <w:trPr>
          <w:trHeight w:val="343"/>
          <w:jc w:val="center"/>
        </w:trPr>
        <w:tc>
          <w:tcPr>
            <w:tcW w:w="5000" w:type="pct"/>
            <w:gridSpan w:val="2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Спеціальні результати навчання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теоретичні основи геодезії, вищої та інженерної геодезії, топографічного і тематичного картографування, складання та оновлення карт, дистанційного зондування Землі та фотограмметрії, землеустрою, оцінювання нерухомості і земельного кадастру;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СР2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нормативно-правові засади забезпечення питань раціонального використання, охорони, обліку та оцінки земель на національному, регіональному, локальному і господарському рівнях, процедур державної реєстрації земельних ділянок, інших об’єктів нерухомості та обмежень у їх використанні;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СР3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застосовувати методи і технології створення державних геодезичних мереж та спеціальних інженерно-геодезичних мереж, топографічних знімань місцевості, топографо-геодезичних вимірювань для вишукування, проектування, зведення і експлуатації інженерних споруд, громадських, промислових та сільськогосподарських комплексів з використанням сучасних наземних і аерокосмічних методів;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СР4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методи збирання інформації в галузі геодезії і землеустрою, її систематизації і класифікації відповідно до поставленого проектного або виробничого завдання;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СР5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геодезичне і фотограмметричне обладнання і технології, методи математичного оброблення геодезичних і фотограмметричних вимірювань;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СР6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методи і технології землевпорядного проектування, територіального та господарського землеустрою, планування використання та охорони земель, кадастрових знімань та ведення державного земельного кадастру;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СР7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розробляти проекти землеустрою, землевпорядної і кадастрової документації та документації з оцінки земель, складати карти і готувати кадастрові дані із застосуванням комп’ютерних технологій,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 і цифрової фотограмметрії;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СР8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обробляти результати геодезичних вимірювань, топографічних і кадастрових знімань, з використанням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технологій та комп’ютерних програмних засобів і системи керування базами даних;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СР9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технологіями і методиками планування і виконання геодезичних, топографічних і кадастрових знімань та комп’ютерного оброблення результатів знімань в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системах;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СР10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методами землевпорядного проектування, територіального і господарського землеустрою, планування використання та охорони земель з врахуванням впливу низки умов соціально-економічного, екологічного, ландшафтного,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природо-охоронного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характеру та інших чинників;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СР11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методами організації топографо-геодезичного і землевпорядного виробництва від польових вимірювань до менеджменту та реалізації топографічної та землевпорядної продукції на основі використання знань з основ законодавства і управління виробництвом.</w:t>
            </w:r>
          </w:p>
        </w:tc>
      </w:tr>
      <w:tr w:rsidR="001123AB" w:rsidRPr="00373A37" w:rsidTr="003F315D">
        <w:trPr>
          <w:jc w:val="center"/>
        </w:trPr>
        <w:tc>
          <w:tcPr>
            <w:tcW w:w="607" w:type="pct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СР12</w:t>
            </w:r>
          </w:p>
        </w:tc>
        <w:tc>
          <w:tcPr>
            <w:tcW w:w="4393" w:type="pct"/>
          </w:tcPr>
          <w:p w:rsidR="001123AB" w:rsidRPr="00373A37" w:rsidRDefault="001123AB" w:rsidP="000A39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різними способами графічного відтворення елементів місцевості на знімальних, складальних і видавничих оригіналах, застосовувати спеціальне програмне забезпечення;</w:t>
            </w:r>
          </w:p>
        </w:tc>
      </w:tr>
      <w:tr w:rsidR="00FE535F" w:rsidRPr="00373A37" w:rsidTr="006C0D7C">
        <w:trPr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F" w:rsidRPr="00373A37" w:rsidRDefault="00FE535F" w:rsidP="00FE535F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СР13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5F" w:rsidRPr="00373A37" w:rsidRDefault="00FE535F" w:rsidP="00FE535F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Абстрактно мислити, аналізувати та синтезувати на основі логічних аргументів та перевірених фактів;</w:t>
            </w:r>
          </w:p>
        </w:tc>
      </w:tr>
      <w:tr w:rsidR="00FE535F" w:rsidRPr="00373A37" w:rsidTr="006C0D7C">
        <w:trPr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F" w:rsidRPr="00373A37" w:rsidRDefault="00FE535F" w:rsidP="00FE535F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СР14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5F" w:rsidRPr="00373A37" w:rsidRDefault="00FE535F" w:rsidP="00277093">
            <w:pPr>
              <w:pStyle w:val="afff"/>
              <w:tabs>
                <w:tab w:val="left" w:pos="0"/>
                <w:tab w:val="left" w:pos="41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Володіти базовими знаннями, включаючи сучасні наукові та технічні досягнення та використовувати їх </w:t>
            </w:r>
            <w:r w:rsidRPr="00373A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практичних ситуаціях;</w:t>
            </w:r>
          </w:p>
        </w:tc>
      </w:tr>
      <w:tr w:rsidR="002D4DFC" w:rsidRPr="00373A37" w:rsidTr="006C0D7C">
        <w:trPr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C" w:rsidRPr="00373A37" w:rsidRDefault="002D4DFC" w:rsidP="002D4DFC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</w:t>
            </w:r>
            <w:r w:rsidR="003A4204" w:rsidRPr="00373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C" w:rsidRPr="00373A37" w:rsidRDefault="002D4DFC" w:rsidP="002D4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Визначати типи і основні елементи рельєфу, характеризувати форми рельєфу та проводити районування території за морфологічними особливостями;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b/>
          <w:iCs/>
          <w:caps/>
          <w:kern w:val="32"/>
          <w:sz w:val="24"/>
          <w:szCs w:val="24"/>
          <w:lang w:eastAsia="ja-JP"/>
        </w:rPr>
      </w:pPr>
    </w:p>
    <w:p w:rsidR="001123AB" w:rsidRPr="00373A37" w:rsidRDefault="001123AB" w:rsidP="000A3911">
      <w:pPr>
        <w:pStyle w:val="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bookmarkStart w:id="12" w:name="_Toc532212323"/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>5 ВИБІРКОВИЙ ЗМІСТ ПІДГОТОВКИ, СФОРМУЛЬОВАНИЙ У ТЕРМІНАХ РЕЗУЛЬТАТІВ НАВЧАННЯ</w:t>
      </w:r>
      <w:bookmarkEnd w:id="11"/>
      <w:bookmarkEnd w:id="12"/>
    </w:p>
    <w:p w:rsidR="001123AB" w:rsidRPr="00373A37" w:rsidRDefault="001123AB" w:rsidP="000A39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Блок 1 «</w:t>
      </w:r>
      <w:r w:rsidR="009C1D89">
        <w:rPr>
          <w:rFonts w:ascii="Times New Roman" w:hAnsi="Times New Roman"/>
          <w:sz w:val="24"/>
          <w:szCs w:val="24"/>
        </w:rPr>
        <w:t>Геодезія та з</w:t>
      </w:r>
      <w:r w:rsidRPr="00373A37">
        <w:rPr>
          <w:rFonts w:ascii="Times New Roman" w:hAnsi="Times New Roman"/>
          <w:sz w:val="24"/>
          <w:szCs w:val="24"/>
        </w:rPr>
        <w:t>емлеустрій</w:t>
      </w:r>
      <w:r w:rsidR="009C1D89">
        <w:rPr>
          <w:rFonts w:ascii="Times New Roman" w:hAnsi="Times New Roman"/>
          <w:sz w:val="24"/>
          <w:szCs w:val="24"/>
        </w:rPr>
        <w:t>»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3"/>
        <w:gridCol w:w="995"/>
        <w:gridCol w:w="7737"/>
      </w:tblGrid>
      <w:tr w:rsidR="001123AB" w:rsidRPr="00373A37" w:rsidTr="00D64D71">
        <w:trPr>
          <w:tblHeader/>
          <w:jc w:val="center"/>
        </w:trPr>
        <w:tc>
          <w:tcPr>
            <w:tcW w:w="1073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proofErr w:type="spellEnd"/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 РН</w:t>
            </w:r>
          </w:p>
        </w:tc>
        <w:tc>
          <w:tcPr>
            <w:tcW w:w="7737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Результати навчання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1134"/>
        <w:gridCol w:w="7311"/>
      </w:tblGrid>
      <w:tr w:rsidR="001123AB" w:rsidRPr="00373A37" w:rsidTr="006E54D0">
        <w:trPr>
          <w:tblHeader/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методами землевпорядного проектування, територіального і господарського землеустрою, планування використання та охорони земель з врахуванням впливу низки умов соціально-економічного, екологічного, ландшафтного,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природо-охоронного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характеру та інших чинників;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ВК1.2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ВР1.2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нормативно-правові засади забезпечення питань раціонального використання, охорони, обліку та оцінки земель на національному, регіональному, локальному і господарському рівнях, процедур державної реєстрації земельних ділянок, інших об’єктів нерухомості та обмежень у їх використанні;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ВК1.3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ВР1.3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визначати порядок внесення до Державного земельного кадастру України відомостей про земельні ділянки, здійснювати пошук, вивчати та аналізувати нормативно правові акти що регулюють порядок ведення Державного земельного кадастру України;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ВК1.4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ВР1.4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Показувати базові знання із суміжної дисципліни екологія, вміти використовувати її теорії, принципи та технічні підходи і з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астосовувати знання у сфері екології і раціонального природокористування для вирішення професійних задач;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ВК1.5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ВР1.5</w:t>
            </w:r>
          </w:p>
        </w:tc>
        <w:tc>
          <w:tcPr>
            <w:tcW w:w="7311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Проектувати міста, розраховувати основні показники для планування території міста;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ВК1.6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ВР1.6</w:t>
            </w:r>
          </w:p>
        </w:tc>
        <w:tc>
          <w:tcPr>
            <w:tcW w:w="7311" w:type="dxa"/>
          </w:tcPr>
          <w:p w:rsidR="001123AB" w:rsidRPr="00373A37" w:rsidRDefault="001123AB" w:rsidP="000A29FB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Визначати види оцінки, об’єкти, суб’єкти і р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озраховувати 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ормативну грошову оцінку земель та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ринкову вартість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земель й нерухомості, розробляти документацію з оцінки земель;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ВК1.7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ВР1.7</w:t>
            </w:r>
          </w:p>
        </w:tc>
        <w:tc>
          <w:tcPr>
            <w:tcW w:w="7311" w:type="dxa"/>
          </w:tcPr>
          <w:p w:rsidR="001123AB" w:rsidRPr="00373A37" w:rsidRDefault="001123AB" w:rsidP="000A29FB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методами відновлення порушених територій по всіх об’єктах рекультивації;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ВК1.8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ВР1.8</w:t>
            </w:r>
          </w:p>
        </w:tc>
        <w:tc>
          <w:tcPr>
            <w:tcW w:w="7311" w:type="dxa"/>
          </w:tcPr>
          <w:p w:rsidR="001123AB" w:rsidRPr="00373A37" w:rsidRDefault="001123AB" w:rsidP="000A29FB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ВК1.9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ВР1.9</w:t>
            </w:r>
          </w:p>
        </w:tc>
        <w:tc>
          <w:tcPr>
            <w:tcW w:w="7311" w:type="dxa"/>
          </w:tcPr>
          <w:p w:rsidR="001123AB" w:rsidRPr="00373A37" w:rsidRDefault="001123AB" w:rsidP="000A29FB">
            <w:pPr>
              <w:tabs>
                <w:tab w:val="left" w:pos="267"/>
              </w:tabs>
              <w:ind w:right="49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Проводити польові і лабораторні дослідження в землеустрої та кадастрі;</w:t>
            </w:r>
          </w:p>
        </w:tc>
      </w:tr>
      <w:tr w:rsidR="001123AB" w:rsidRPr="00373A37" w:rsidTr="006E54D0">
        <w:trPr>
          <w:jc w:val="center"/>
        </w:trPr>
        <w:tc>
          <w:tcPr>
            <w:tcW w:w="136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ВК1.10</w:t>
            </w:r>
          </w:p>
        </w:tc>
        <w:tc>
          <w:tcPr>
            <w:tcW w:w="1134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ВР1.10</w:t>
            </w:r>
          </w:p>
        </w:tc>
        <w:tc>
          <w:tcPr>
            <w:tcW w:w="7311" w:type="dxa"/>
          </w:tcPr>
          <w:p w:rsidR="001123AB" w:rsidRPr="00373A37" w:rsidRDefault="001401C1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Знаходити, розуміти та аналізувати текстову, графічну, аудіо та відео інформацію, пов'язаних з професійною діяльністю; організовувати дискусії на теми, пов`язані з проблемами землеустрою та кадастру;</w:t>
            </w:r>
          </w:p>
        </w:tc>
      </w:tr>
      <w:tr w:rsidR="00AE5519" w:rsidRPr="00373A37" w:rsidTr="006E54D0">
        <w:trPr>
          <w:jc w:val="center"/>
        </w:trPr>
        <w:tc>
          <w:tcPr>
            <w:tcW w:w="1360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ВК1.11</w:t>
            </w:r>
          </w:p>
        </w:tc>
        <w:tc>
          <w:tcPr>
            <w:tcW w:w="1134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ВР1.11</w:t>
            </w:r>
          </w:p>
        </w:tc>
        <w:tc>
          <w:tcPr>
            <w:tcW w:w="7311" w:type="dxa"/>
          </w:tcPr>
          <w:p w:rsidR="00AE5519" w:rsidRPr="00373A37" w:rsidRDefault="00AE5519" w:rsidP="000A29FB">
            <w:pPr>
              <w:tabs>
                <w:tab w:val="left" w:pos="5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і розуміти основні теорії, методи, принципи, технології і методики в сфері інженерної геодезії та будівництва;</w:t>
            </w:r>
          </w:p>
        </w:tc>
      </w:tr>
      <w:tr w:rsidR="00AE5519" w:rsidRPr="00373A37" w:rsidTr="006E54D0">
        <w:trPr>
          <w:jc w:val="center"/>
        </w:trPr>
        <w:tc>
          <w:tcPr>
            <w:tcW w:w="1360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ВК1.12</w:t>
            </w:r>
          </w:p>
        </w:tc>
        <w:tc>
          <w:tcPr>
            <w:tcW w:w="1134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ВР1.12</w:t>
            </w:r>
          </w:p>
        </w:tc>
        <w:tc>
          <w:tcPr>
            <w:tcW w:w="7311" w:type="dxa"/>
          </w:tcPr>
          <w:p w:rsidR="00AE5519" w:rsidRPr="00373A37" w:rsidRDefault="00AE5519" w:rsidP="000A29FB">
            <w:pPr>
              <w:tabs>
                <w:tab w:val="left" w:pos="5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Обирати методи, засоби та обладнання для виконання інженерно-геодезичних та топографо-геодезичних робіт;</w:t>
            </w:r>
          </w:p>
        </w:tc>
      </w:tr>
      <w:tr w:rsidR="00AE5519" w:rsidRPr="00373A37" w:rsidTr="006E54D0">
        <w:trPr>
          <w:jc w:val="center"/>
        </w:trPr>
        <w:tc>
          <w:tcPr>
            <w:tcW w:w="1360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ВК1.13</w:t>
            </w:r>
          </w:p>
        </w:tc>
        <w:tc>
          <w:tcPr>
            <w:tcW w:w="1134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ВР1.13</w:t>
            </w:r>
          </w:p>
        </w:tc>
        <w:tc>
          <w:tcPr>
            <w:tcW w:w="7311" w:type="dxa"/>
          </w:tcPr>
          <w:p w:rsidR="00AE5519" w:rsidRPr="00373A37" w:rsidRDefault="00AE5519" w:rsidP="00AE551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Використовувати сучасне геодезичне програмне забезпечення та обладнання для вирішення задач геодезії;</w:t>
            </w:r>
          </w:p>
        </w:tc>
      </w:tr>
      <w:tr w:rsidR="00C542C1" w:rsidRPr="00373A37" w:rsidTr="006E54D0">
        <w:trPr>
          <w:jc w:val="center"/>
        </w:trPr>
        <w:tc>
          <w:tcPr>
            <w:tcW w:w="1360" w:type="dxa"/>
          </w:tcPr>
          <w:p w:rsidR="00C542C1" w:rsidRPr="00373A37" w:rsidRDefault="00C542C1" w:rsidP="00C542C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ВК1.14</w:t>
            </w:r>
          </w:p>
        </w:tc>
        <w:tc>
          <w:tcPr>
            <w:tcW w:w="1134" w:type="dxa"/>
          </w:tcPr>
          <w:p w:rsidR="00C542C1" w:rsidRPr="00944860" w:rsidRDefault="00C542C1" w:rsidP="00C542C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ВР1.14</w:t>
            </w:r>
          </w:p>
        </w:tc>
        <w:tc>
          <w:tcPr>
            <w:tcW w:w="7311" w:type="dxa"/>
          </w:tcPr>
          <w:p w:rsidR="00C542C1" w:rsidRPr="00944860" w:rsidRDefault="00C542C1" w:rsidP="00C542C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оцінку можливості проникнення в ІТ системи та мережі; виконувати конфігурування систем виявлення вторгнень та використовувати компоненти захисту для забезпечення необхідного рівня захищеності ІТС; використовувати теоретичні і практичні  методи та методики досліджень у галузі інформаційної безпеки;</w:t>
            </w:r>
          </w:p>
        </w:tc>
      </w:tr>
      <w:tr w:rsidR="00373A37" w:rsidRPr="00373A37" w:rsidTr="006E54D0">
        <w:trPr>
          <w:jc w:val="center"/>
        </w:trPr>
        <w:tc>
          <w:tcPr>
            <w:tcW w:w="1360" w:type="dxa"/>
          </w:tcPr>
          <w:p w:rsidR="00373A37" w:rsidRPr="00373A37" w:rsidRDefault="00373A37" w:rsidP="00373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ВК1.15</w:t>
            </w:r>
          </w:p>
        </w:tc>
        <w:tc>
          <w:tcPr>
            <w:tcW w:w="1134" w:type="dxa"/>
          </w:tcPr>
          <w:p w:rsidR="00373A37" w:rsidRPr="00373A37" w:rsidRDefault="00373A37" w:rsidP="00373A37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ВР1.15</w:t>
            </w:r>
          </w:p>
        </w:tc>
        <w:tc>
          <w:tcPr>
            <w:tcW w:w="7311" w:type="dxa"/>
          </w:tcPr>
          <w:p w:rsidR="00373A37" w:rsidRPr="00373A37" w:rsidRDefault="00373A37" w:rsidP="00373A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методи та технології дистанційного зондування щодо обробки та дешифрування космічних зображень; вміти працювати зі знімками з різних супутників;</w:t>
            </w:r>
          </w:p>
        </w:tc>
      </w:tr>
      <w:tr w:rsidR="009871E6" w:rsidRPr="00373A37" w:rsidTr="006E54D0">
        <w:trPr>
          <w:jc w:val="center"/>
        </w:trPr>
        <w:tc>
          <w:tcPr>
            <w:tcW w:w="1360" w:type="dxa"/>
          </w:tcPr>
          <w:p w:rsidR="009871E6" w:rsidRPr="009871E6" w:rsidRDefault="009871E6" w:rsidP="009871E6">
            <w:pPr>
              <w:rPr>
                <w:rFonts w:ascii="Times New Roman" w:hAnsi="Times New Roman"/>
                <w:sz w:val="24"/>
                <w:szCs w:val="24"/>
              </w:rPr>
            </w:pPr>
            <w:r w:rsidRPr="009871E6">
              <w:rPr>
                <w:rFonts w:ascii="Times New Roman" w:hAnsi="Times New Roman"/>
                <w:sz w:val="24"/>
                <w:szCs w:val="24"/>
              </w:rPr>
              <w:t>ВК1.16</w:t>
            </w:r>
          </w:p>
        </w:tc>
        <w:tc>
          <w:tcPr>
            <w:tcW w:w="1134" w:type="dxa"/>
          </w:tcPr>
          <w:p w:rsidR="009871E6" w:rsidRPr="009871E6" w:rsidRDefault="009871E6" w:rsidP="009871E6">
            <w:pPr>
              <w:rPr>
                <w:rFonts w:ascii="Times New Roman" w:hAnsi="Times New Roman"/>
                <w:sz w:val="24"/>
                <w:szCs w:val="24"/>
              </w:rPr>
            </w:pPr>
            <w:r w:rsidRPr="009871E6">
              <w:rPr>
                <w:rFonts w:ascii="Times New Roman" w:hAnsi="Times New Roman"/>
                <w:sz w:val="24"/>
                <w:szCs w:val="24"/>
              </w:rPr>
              <w:t>ВР1.16</w:t>
            </w:r>
          </w:p>
        </w:tc>
        <w:tc>
          <w:tcPr>
            <w:tcW w:w="7311" w:type="dxa"/>
          </w:tcPr>
          <w:p w:rsidR="009871E6" w:rsidRPr="009871E6" w:rsidRDefault="009871E6" w:rsidP="0098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Розуміти та уміло використовувати аналітичні, чисельні та статистичні методи вищої математики для вирішення задач </w:t>
            </w:r>
            <w:proofErr w:type="spellStart"/>
            <w:r w:rsidRPr="009871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геодезії</w:t>
            </w:r>
            <w:proofErr w:type="spellEnd"/>
            <w:r w:rsidRPr="009871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871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9871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  <w:bookmarkStart w:id="13" w:name="_Hlk10733494"/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Toc452889204"/>
      <w:bookmarkStart w:id="15" w:name="_Toc506834722"/>
      <w:r w:rsidRPr="00373A37">
        <w:rPr>
          <w:rFonts w:ascii="Times New Roman" w:hAnsi="Times New Roman"/>
          <w:sz w:val="24"/>
          <w:szCs w:val="24"/>
        </w:rPr>
        <w:t>Блок 2 «Інженерна геодезія»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6"/>
        <w:gridCol w:w="981"/>
        <w:gridCol w:w="7748"/>
      </w:tblGrid>
      <w:tr w:rsidR="001123AB" w:rsidRPr="00373A37" w:rsidTr="0031467F">
        <w:trPr>
          <w:tblHeader/>
          <w:jc w:val="center"/>
        </w:trPr>
        <w:tc>
          <w:tcPr>
            <w:tcW w:w="1076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proofErr w:type="spellEnd"/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 РН</w:t>
            </w:r>
          </w:p>
        </w:tc>
        <w:tc>
          <w:tcPr>
            <w:tcW w:w="7748" w:type="dxa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Результати навчання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980"/>
        <w:gridCol w:w="7748"/>
      </w:tblGrid>
      <w:tr w:rsidR="001123AB" w:rsidRPr="00373A37" w:rsidTr="0031467F">
        <w:trPr>
          <w:tblHeader/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ВР2.1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і розуміти основні теорії, методи, принципи, технології і методики в сфері інженерної геодезії та будівництва;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</w:t>
            </w:r>
            <w:r w:rsidR="00581D90"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</w:t>
            </w:r>
            <w:r w:rsidR="00581D90"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Обирати методи, засоби та обладнання для виконання інженерно-геодезичних та топографо-геодезичних робіт;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ВК2.3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ВР2.3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Проводити польові, камеральні інженерно-геодезичні вишукувальні роботи для створення проектів під будівництво та реконструкцію будівель та споруд;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ВК2.4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ВР2.4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Розробляти проекти і програми інженерно-геодезичного супроводу будівництва та моніторингу інженерних об’єктів;</w:t>
            </w:r>
          </w:p>
        </w:tc>
      </w:tr>
      <w:tr w:rsidR="001123AB" w:rsidRPr="00373A37" w:rsidTr="0031467F">
        <w:trPr>
          <w:trHeight w:val="419"/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ВК2.5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ВР2.5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Використовувати сучасне геодезичне програмне забезпечення та обладнання для вирішення задач геодезії;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ВК2.6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ВР2.6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Автоматизовано створювати і використовувати топографічні карти на основі спеціалізованих геодезичних програм, вміти їх використовувати для рішення прямої та оберненої геодезичних задач, розрахунку розмічувальних елементів, проектування будівель та споруд тощо;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ВК2.7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ВР2.7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основи наукового пізнання та методів дослідження для ведення наукової діяльності в інженерній геодезії;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ВК2.8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ВР2.8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про об’єкти і явища на земній поверхні, що характеризуються наявністю просторових зв’язків між ними та уміти використовувати їх при проектуванні та будівництві інженерних об’єктів та передбачати їх подальший екологічний вплив на навколишнє середовище;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ВК2.9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ВР2.9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Уміти використовувати базові знання геодезії та геології для створення проектів і програм для геодезичного забезпечення супроводу інженерно-геологічних та спеціальних вишукувальних робіт;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ВК2.10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ВР210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Виконувати проектування, керування і підтримку прийняття рішень в галузі інженерної геодезії;</w:t>
            </w:r>
          </w:p>
        </w:tc>
      </w:tr>
      <w:tr w:rsidR="001123AB" w:rsidRPr="00373A37" w:rsidTr="0031467F">
        <w:trPr>
          <w:jc w:val="center"/>
        </w:trPr>
        <w:tc>
          <w:tcPr>
            <w:tcW w:w="1077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ВК2.11</w:t>
            </w:r>
          </w:p>
        </w:tc>
        <w:tc>
          <w:tcPr>
            <w:tcW w:w="980" w:type="dxa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ВР2.11</w:t>
            </w:r>
          </w:p>
        </w:tc>
        <w:tc>
          <w:tcPr>
            <w:tcW w:w="7748" w:type="dxa"/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Розуміти значення інженерної геодезії в задачах соціально-економічного, політичного і екологічного розвитку регіону і держави в цілому</w:t>
            </w:r>
            <w:r w:rsidR="00DA3CA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7968FF" w:rsidRPr="00373A37" w:rsidTr="0031467F">
        <w:trPr>
          <w:jc w:val="center"/>
        </w:trPr>
        <w:tc>
          <w:tcPr>
            <w:tcW w:w="1077" w:type="dxa"/>
          </w:tcPr>
          <w:p w:rsidR="007968FF" w:rsidRPr="00373A37" w:rsidRDefault="007968FF" w:rsidP="00796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ВК2.12</w:t>
            </w:r>
          </w:p>
        </w:tc>
        <w:tc>
          <w:tcPr>
            <w:tcW w:w="980" w:type="dxa"/>
          </w:tcPr>
          <w:p w:rsidR="007968FF" w:rsidRPr="007968FF" w:rsidRDefault="007968FF" w:rsidP="007968FF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t>ВР2.12</w:t>
            </w:r>
          </w:p>
        </w:tc>
        <w:tc>
          <w:tcPr>
            <w:tcW w:w="7748" w:type="dxa"/>
          </w:tcPr>
          <w:p w:rsidR="007968FF" w:rsidRPr="007968FF" w:rsidRDefault="00DA3CAA" w:rsidP="007968FF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Збирати і опрацьовувати топографічну інформацію під час цифрового картографування місцевості;</w:t>
            </w:r>
          </w:p>
        </w:tc>
      </w:tr>
      <w:tr w:rsidR="00DD2869" w:rsidRPr="00373A37" w:rsidTr="0031467F">
        <w:trPr>
          <w:jc w:val="center"/>
        </w:trPr>
        <w:tc>
          <w:tcPr>
            <w:tcW w:w="1077" w:type="dxa"/>
          </w:tcPr>
          <w:p w:rsidR="00DD2869" w:rsidRPr="00373A37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ВК2.13</w:t>
            </w:r>
          </w:p>
        </w:tc>
        <w:tc>
          <w:tcPr>
            <w:tcW w:w="980" w:type="dxa"/>
          </w:tcPr>
          <w:p w:rsidR="00DD2869" w:rsidRPr="007968FF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t>ВР2.1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8" w:type="dxa"/>
          </w:tcPr>
          <w:p w:rsidR="00DD2869" w:rsidRPr="00BE2403" w:rsidRDefault="00DD2869" w:rsidP="00DD2869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</w:tr>
      <w:tr w:rsidR="00DD2869" w:rsidRPr="00373A37" w:rsidTr="0031467F">
        <w:trPr>
          <w:jc w:val="center"/>
        </w:trPr>
        <w:tc>
          <w:tcPr>
            <w:tcW w:w="1077" w:type="dxa"/>
          </w:tcPr>
          <w:p w:rsidR="00DD2869" w:rsidRPr="00373A37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ВК2.14</w:t>
            </w:r>
          </w:p>
        </w:tc>
        <w:tc>
          <w:tcPr>
            <w:tcW w:w="980" w:type="dxa"/>
          </w:tcPr>
          <w:p w:rsidR="00DD2869" w:rsidRPr="007968FF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t>ВР2.1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8" w:type="dxa"/>
          </w:tcPr>
          <w:p w:rsidR="00DD2869" w:rsidRPr="00373A37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Проектувати міста, розраховувати основні показники для планування території міста;</w:t>
            </w:r>
          </w:p>
        </w:tc>
      </w:tr>
      <w:bookmarkEnd w:id="13"/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  <w:lang w:eastAsia="ja-JP"/>
        </w:rPr>
      </w:pPr>
    </w:p>
    <w:p w:rsidR="001123AB" w:rsidRPr="00373A37" w:rsidRDefault="001123AB" w:rsidP="000A3911">
      <w:pPr>
        <w:pStyle w:val="1"/>
        <w:spacing w:before="0"/>
        <w:ind w:left="0"/>
        <w:jc w:val="center"/>
        <w:rPr>
          <w:rFonts w:ascii="Times New Roman" w:hAnsi="Times New Roman"/>
          <w:b w:val="0"/>
          <w:caps/>
          <w:kern w:val="32"/>
          <w:sz w:val="24"/>
          <w:szCs w:val="24"/>
          <w:lang w:val="uk-UA" w:eastAsia="ja-JP"/>
        </w:rPr>
      </w:pPr>
      <w:bookmarkStart w:id="16" w:name="_Toc532212324"/>
      <w:r w:rsidRPr="00373A37">
        <w:rPr>
          <w:rFonts w:ascii="Times New Roman" w:hAnsi="Times New Roman"/>
          <w:b w:val="0"/>
          <w:caps/>
          <w:kern w:val="32"/>
          <w:sz w:val="24"/>
          <w:szCs w:val="24"/>
          <w:lang w:val="uk-UA" w:eastAsia="ja-JP"/>
        </w:rPr>
        <w:t xml:space="preserve">6 РОЗПОДІЛ РЕЗУЛЬТАТІВ НАВЧАННЯ </w:t>
      </w:r>
      <w:bookmarkStart w:id="17" w:name="_Hlk510163815"/>
      <w:r w:rsidRPr="00373A37">
        <w:rPr>
          <w:rFonts w:ascii="Times New Roman" w:hAnsi="Times New Roman"/>
          <w:b w:val="0"/>
          <w:caps/>
          <w:kern w:val="32"/>
          <w:sz w:val="24"/>
          <w:szCs w:val="24"/>
          <w:lang w:val="uk-UA" w:eastAsia="ja-JP"/>
        </w:rPr>
        <w:t xml:space="preserve">ЗА </w:t>
      </w:r>
      <w:bookmarkEnd w:id="14"/>
      <w:bookmarkEnd w:id="15"/>
      <w:r w:rsidRPr="00373A37">
        <w:rPr>
          <w:rFonts w:ascii="Times New Roman" w:hAnsi="Times New Roman"/>
          <w:b w:val="0"/>
          <w:caps/>
          <w:kern w:val="32"/>
          <w:sz w:val="24"/>
          <w:szCs w:val="24"/>
          <w:lang w:val="uk-UA" w:eastAsia="ja-JP"/>
        </w:rPr>
        <w:t>ОСВІТНІМИ КОМПОНЕНТАМИ</w:t>
      </w:r>
      <w:bookmarkEnd w:id="16"/>
    </w:p>
    <w:bookmarkEnd w:id="17"/>
    <w:p w:rsidR="001123AB" w:rsidRPr="00373A37" w:rsidRDefault="001123AB" w:rsidP="000A3911">
      <w:pPr>
        <w:rPr>
          <w:rFonts w:ascii="Times New Roman" w:hAnsi="Times New Roman"/>
          <w:sz w:val="24"/>
          <w:szCs w:val="24"/>
          <w:lang w:eastAsia="ja-JP"/>
        </w:rPr>
      </w:pPr>
    </w:p>
    <w:tbl>
      <w:tblPr>
        <w:tblW w:w="503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5"/>
        <w:gridCol w:w="5155"/>
        <w:gridCol w:w="3724"/>
      </w:tblGrid>
      <w:tr w:rsidR="001123AB" w:rsidRPr="00373A37" w:rsidTr="00D64D71">
        <w:trPr>
          <w:trHeight w:val="78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Найменування освітніх компонентів</w:t>
            </w:r>
          </w:p>
        </w:tc>
      </w:tr>
    </w:tbl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tbl>
      <w:tblPr>
        <w:tblW w:w="5067" w:type="pct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67"/>
        <w:gridCol w:w="5166"/>
        <w:gridCol w:w="80"/>
        <w:gridCol w:w="3647"/>
        <w:gridCol w:w="39"/>
      </w:tblGrid>
      <w:tr w:rsidR="001123AB" w:rsidRPr="00373A37" w:rsidTr="00CF6679">
        <w:trPr>
          <w:gridAfter w:val="1"/>
          <w:wAfter w:w="20" w:type="pct"/>
          <w:trHeight w:val="20"/>
          <w:tblHeader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1123AB" w:rsidRPr="00373A37" w:rsidTr="00520ABF">
        <w:trPr>
          <w:gridAfter w:val="1"/>
          <w:wAfter w:w="20" w:type="pct"/>
          <w:trHeight w:val="20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 НОРМАТИВНА ЧАСТИНА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_Hlk10734407"/>
            <w:r w:rsidRPr="00373A37">
              <w:rPr>
                <w:rFonts w:ascii="Times New Roman" w:hAnsi="Times New Roman"/>
                <w:sz w:val="24"/>
                <w:szCs w:val="24"/>
              </w:rPr>
              <w:t>ЗР1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Застосовувати знання в практичних ситуаціях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500" w:rsidRDefault="001123AB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Навчальна</w:t>
            </w:r>
            <w:r w:rsidR="008A2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практика з геодезії;</w:t>
            </w:r>
          </w:p>
          <w:p w:rsidR="00E43526" w:rsidRDefault="00E43526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Навчальна практика (геодезична);</w:t>
            </w:r>
          </w:p>
          <w:p w:rsidR="00E43526" w:rsidRDefault="00E43526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иробнича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практика;</w:t>
            </w:r>
          </w:p>
          <w:p w:rsidR="001123AB" w:rsidRDefault="00E43526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еред</w:t>
            </w:r>
            <w:r w:rsidR="006A6454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а 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C43C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43C9" w:rsidRPr="00373A37" w:rsidRDefault="00AC43C9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кваліфікаційної роботи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ЗР2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та розуміти області геодезії та землеустрою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Землеустрій, ч. 1,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Землеустрій, ч. 2,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Навчальна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практика з геодезії;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Навчальна практика (геодезична);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иробнича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практика;</w:t>
            </w:r>
          </w:p>
          <w:p w:rsidR="001123AB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ередатестаційна 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C43C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43C9" w:rsidRPr="00373A37" w:rsidRDefault="00AC43C9" w:rsidP="00E43526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кваліфікаційної роботи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ЗР3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усно і письмово технічну українську мову у колі фахівців з геодезії та землеустрою;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ЗР4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спілкуватися іноземною мовою (англійською) у колі фахівців з геодезії та землеустрою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професійного спрямування (англійська / німецька / французька)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ЗР5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інформаційні технології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Інформатика та програмування;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Картографія;</w:t>
            </w:r>
          </w:p>
          <w:p w:rsidR="00B176AF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Вища математика</w:t>
            </w:r>
            <w:r w:rsidR="00B176AF" w:rsidRPr="00373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AF" w:rsidRDefault="00B176AF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Захист інформації та інформаційна безпека;</w:t>
            </w:r>
          </w:p>
          <w:p w:rsidR="002C6083" w:rsidRPr="00373A37" w:rsidRDefault="002C6083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BE2403">
              <w:rPr>
                <w:rFonts w:ascii="Times New Roman" w:hAnsi="Times New Roman"/>
                <w:sz w:val="24"/>
                <w:szCs w:val="24"/>
              </w:rPr>
              <w:t>Цифрова картографія;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ЗР6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вчитися і бути сучасно освіченим, усвідомлювати можливість навчання впродовж життя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Ціннісні компетенції фахівця; 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ЗР7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Працювати як самостійно, так і в команді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Ціннісні компетенції фахівця;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Навчальна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практика з геодезії;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Навчальна практика (геодезична);</w:t>
            </w:r>
          </w:p>
          <w:p w:rsidR="00E43526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иробнича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практика;</w:t>
            </w:r>
          </w:p>
          <w:p w:rsidR="001123AB" w:rsidRDefault="00E43526" w:rsidP="00E43526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ередатестаційна 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E74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7482" w:rsidRPr="00373A37" w:rsidRDefault="00DE7482" w:rsidP="00E43526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кваліфікаційної роботи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ЗР8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навичками забезпечення безпеки життєдіяльності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Цивільна безпека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ЗР9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Прагнути до збереження природного навколишнього середовища та забезпечення сталого розвитку суспільства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Екологія земельних ресурсів;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ЗР10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Визнавати морально-етичні аспекти досліджень і необхідності інтелектуальної чесності, а також професійних кодексів поведінки.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Цивілізаційні процеси в українському суспільстві;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Реалізовувати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Цивілізаційні процеси в українському суспільстві;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Правознавство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ЗР12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773541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технологій, використовувати різні види рухової активності для активного відпочинку та ведення здорового способу життя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BAA" w:rsidRPr="00373A37" w:rsidRDefault="00053BAA" w:rsidP="00053BAA">
            <w:pPr>
              <w:ind w:lef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Геодезія;</w:t>
            </w:r>
          </w:p>
          <w:p w:rsidR="00053BAA" w:rsidRPr="00373A37" w:rsidRDefault="00053BAA" w:rsidP="00053BAA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Землеустрій, ч. 1;</w:t>
            </w:r>
          </w:p>
          <w:p w:rsidR="00B700ED" w:rsidRPr="00373A37" w:rsidRDefault="00B700ED" w:rsidP="00053BAA">
            <w:pPr>
              <w:ind w:lef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Землеустрій, ч. 2;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Фізична культура та спорт</w:t>
            </w:r>
            <w:r w:rsidR="00B700ED"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ЗР13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навичками ініціативності, відповідальності та навичок до безпечної діяльності відповідно до майбутнього профілю, галузевих норм і правил, а також необхідного рівня індивідуального та колективного рівня безпеки у надзвичайних ситуаціях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Цивільна безпека;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Метрологічне забезпечення геодезичного виробництва та сертифікація робіт із землеустрою;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теоретичні основи геодезії, вищої та інженерної геодезії, топографічного і тематичного картографування, складання та оновлення карт, дистанційного зондування Землі та фотограмметрії, землеустрою, оцінювання нерухомості і земельного кадастру;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Вища геодезія;</w:t>
            </w:r>
          </w:p>
          <w:p w:rsidR="00B700ED" w:rsidRPr="00373A37" w:rsidRDefault="00B700ED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Основи інженерної геодезії;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Фотограмметрія 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 (ч. 1);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Оцінка землі та інвестиційний аналіз;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СР2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Знати нормативно-правові засади забезпечення питань раціонального використання, охорони, обліку та оцінки земель на національному, регіональному, локальному і господарському рівнях, процедур державної реєстрації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земельних ділянок, інших об’єктів нерухомості та обмежень у їх використанні;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Землеустрій, ч.1; 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Державний земельний кадастр;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Земельне право;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Землевпорядні вишукування і проектування;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Курсовий проект із землевпорядних вишукувань;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СР3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Застосовувати методи і технології створення державних геодезичних мереж та спеціальних інженерно-геодезичних мереж, топографічних знімань місцевості, топографо-геодезичних вимірювань для вишукування, проектування, зведення і експлуатації інженерних споруд, громадських, промислових та сільськогосподарських комплексів з використанням сучасних наземних і аерокосмічних методів;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Вища геодезія;</w:t>
            </w:r>
          </w:p>
          <w:p w:rsidR="00B6514A" w:rsidRPr="00373A37" w:rsidRDefault="00B6514A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Основи інженерної геодезії;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з вищої геодезії;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Топографія;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Фотограмметрія;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Супутникова геодезія та сучасні геодезичні </w:t>
            </w:r>
            <w:r w:rsidR="003558E5"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технології</w:t>
            </w:r>
            <w:r w:rsidR="00876539"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СР4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методи збирання інформації в галузі геодезії і землеустрою, її систематизації і класифікації відповідно до поставленого проектного або виробничого завдання;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Землеустрій</w:t>
            </w:r>
            <w:r w:rsidR="00876539" w:rsidRPr="00373A37">
              <w:rPr>
                <w:rFonts w:ascii="Times New Roman" w:hAnsi="Times New Roman"/>
                <w:sz w:val="24"/>
                <w:szCs w:val="24"/>
              </w:rPr>
              <w:t>, ч.1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AF" w:rsidRPr="00373A37" w:rsidRDefault="00B176AF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Іноземна мова у землеустрої та кадастрі;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СР5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геодезичне і фотограмметричне обладнання і технології, методи математичного оброблення геодезичних і фотограмметричних вимірювань;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Фотограмметрія;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Супутникова геодезія та сучасні геодезичні </w:t>
            </w:r>
            <w:r w:rsidR="00B6514A"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технології</w:t>
            </w: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Математична обробка геодезичних вимірів;</w:t>
            </w:r>
          </w:p>
          <w:p w:rsidR="00637092" w:rsidRPr="00373A37" w:rsidRDefault="00637092" w:rsidP="000A391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Курсова робота з математичної обробки геодезичних вимірів;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СР6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Використовувати методи і технології землевпорядного проектування, територіального та господарського землеустрою, планування використання та охорони земель, кадастрових знімань та ведення державного земельного кадастру;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Землеустрій, ч.1; 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Державний земельний кадастр;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Землевпорядні вишукування і проектування;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Курсовий проект із землевпорядних вишукувань;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СР7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Розробляти проекти землеустрою, землевпорядної і кадастрової документації та документації з оцінки земель, складати карти і готувати кадастрові дані із застосуванням комп’ютерних технологій,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 і цифрової фотограмметрії;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Картографія;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з картографії;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Фотограмметрія;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Землевпорядні вишукування і проектування;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Курсовий проект із землевпорядних вишукувань;</w:t>
            </w:r>
          </w:p>
          <w:p w:rsidR="005E359A" w:rsidRDefault="005E359A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Захист інформації та інформаційна безпека;</w:t>
            </w:r>
          </w:p>
          <w:p w:rsidR="000D1DD0" w:rsidRPr="00373A37" w:rsidRDefault="000D1DD0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E2403">
              <w:rPr>
                <w:rFonts w:ascii="Times New Roman" w:hAnsi="Times New Roman"/>
                <w:snapToGrid w:val="0"/>
                <w:sz w:val="24"/>
                <w:szCs w:val="24"/>
              </w:rPr>
              <w:t>Цифрова картографія;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СР8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Обробляти результати геодезичних вимірювань, топографічних і кадастрових знімань, з використанням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технологій та комп’ютерних програмних засобів і системи керування базами даних;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Вища 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з вищої геодезії;</w:t>
            </w:r>
          </w:p>
          <w:p w:rsidR="00637092" w:rsidRPr="00373A37" w:rsidRDefault="00637092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Основи інженерної геодезії;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Державний земельний кадастр;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1203DC">
              <w:rPr>
                <w:rFonts w:ascii="Times New Roman" w:hAnsi="Times New Roman"/>
                <w:sz w:val="24"/>
                <w:szCs w:val="24"/>
              </w:rPr>
              <w:t>, алгоритмізація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та програмування;</w:t>
            </w:r>
          </w:p>
          <w:p w:rsidR="001123AB" w:rsidRPr="00373A37" w:rsidRDefault="001123AB" w:rsidP="00637092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СР9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технологіями і методиками планування і виконання геодезичних, топографічних і кадастрових знімань та комп’ютерного оброблення результатів знімань в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геоінформаційних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системах;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1203DC">
              <w:rPr>
                <w:rFonts w:ascii="Times New Roman" w:hAnsi="Times New Roman"/>
                <w:sz w:val="24"/>
                <w:szCs w:val="24"/>
              </w:rPr>
              <w:t>, алгоритмізація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та програмування;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Топографія;</w:t>
            </w:r>
          </w:p>
          <w:p w:rsidR="00637092" w:rsidRPr="00373A37" w:rsidRDefault="00637092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Основи інженерної геодезії;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404076" w:rsidRPr="00373A37" w:rsidRDefault="00B176AF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Захист інформації та інформаційна безпека;</w:t>
            </w:r>
          </w:p>
        </w:tc>
      </w:tr>
      <w:tr w:rsidR="001123AB" w:rsidRPr="00373A37" w:rsidTr="00CF66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СР10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методами землевпорядного проектування, територіального і господарського землеустрою, планування використання та охорони земель з врахуванням впливу низки умов соціально-економічного, екологічного, ландшафтного,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природо-охоронного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характеру та інших чинників;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Землеустрій, ч.1;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Землевпорядні вишукування і проектування;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Курсовий проект із землевпорядних вишукувань;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123AB" w:rsidRPr="00373A37" w:rsidTr="0057638D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методами організації топографо-геодезичного і землевпорядного виробництва від польових вимірювань до менеджменту та реалізації топографічної та землевпорядної продукції на основі використання знань з основ законодавства і управління виробництвом.</w:t>
            </w:r>
          </w:p>
        </w:tc>
        <w:tc>
          <w:tcPr>
            <w:tcW w:w="1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Технологія виробництва у галузі;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Оцінка землі та інвестиційний аналіз;</w:t>
            </w:r>
          </w:p>
        </w:tc>
      </w:tr>
      <w:tr w:rsidR="001123AB" w:rsidRPr="00373A37" w:rsidTr="0057638D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різними способами графічного відтворення елементів місцевості на знімальних, складальних і видавничих оригіналах, застосовувати спеціальне програмне забезпечення;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Нарисна геометрія і топографічне креслення;</w:t>
            </w:r>
          </w:p>
        </w:tc>
      </w:tr>
      <w:tr w:rsidR="003A4204" w:rsidRPr="00373A37" w:rsidTr="0057638D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Абстрактно мислити, аналізувати та синтезувати на основі логічних аргументів та перевірених фактів;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Вища математика;</w:t>
            </w:r>
          </w:p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Фізика;</w:t>
            </w:r>
          </w:p>
          <w:p w:rsidR="003A4204" w:rsidRPr="00373A37" w:rsidRDefault="003A4204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204" w:rsidRPr="00373A37" w:rsidTr="0057638D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СР14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базовими знаннями, включаючи сучасні наукові та технічні досягнення та використовувати їх </w:t>
            </w: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 практичних ситуаціях;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Вища математика;</w:t>
            </w:r>
          </w:p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Фізика;</w:t>
            </w:r>
          </w:p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Геологія та геоморфологія</w:t>
            </w:r>
          </w:p>
        </w:tc>
      </w:tr>
      <w:tr w:rsidR="003A4204" w:rsidRPr="00373A37" w:rsidTr="0057638D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СР15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Визначати типи і основні елементи рельєфу, характеризувати форми рельєфу та проводити районування території за морфологічними особливостями;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Геологія та геоморфологія;</w:t>
            </w:r>
          </w:p>
          <w:p w:rsidR="003A4204" w:rsidRPr="00373A37" w:rsidRDefault="003A4204" w:rsidP="003A4204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8"/>
      <w:tr w:rsidR="001123AB" w:rsidRPr="00373A37" w:rsidTr="0057638D">
        <w:trPr>
          <w:gridAfter w:val="1"/>
          <w:wAfter w:w="20" w:type="pct"/>
          <w:trHeight w:val="20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3AB" w:rsidRPr="00373A37" w:rsidRDefault="001123AB" w:rsidP="000A3911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 ВИБІРКОВА ЧАСТИНА</w:t>
            </w:r>
          </w:p>
        </w:tc>
      </w:tr>
      <w:tr w:rsidR="001123AB" w:rsidRPr="00373A37" w:rsidTr="00520ABF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Блок 1 Геодезія та з</w:t>
            </w:r>
            <w:r w:rsidRPr="00373A3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емлеустрій</w:t>
            </w:r>
          </w:p>
        </w:tc>
      </w:tr>
      <w:tr w:rsidR="001123AB" w:rsidRPr="00373A37" w:rsidTr="000E4E5A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Володіти методами землевпорядного проектування, територіального і господарського землеустрою, планування використання та охорони земель з врахуванням впливу низки умов соціально-економічного, екологічного, ландшафтного, </w:t>
            </w: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природо-охоронного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характеру та інших чинників;</w:t>
            </w:r>
          </w:p>
        </w:tc>
        <w:tc>
          <w:tcPr>
            <w:tcW w:w="1861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Землеустрій, ч.2;</w:t>
            </w:r>
          </w:p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Екологія земельних ресурсів</w:t>
            </w:r>
          </w:p>
        </w:tc>
      </w:tr>
      <w:tr w:rsidR="001123AB" w:rsidRPr="00373A37" w:rsidTr="000E4E5A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ВР1.2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нормативно-правові засади забезпечення питань раціонального використання, охорони, обліку та оцінки земель на національному, регіональному, локальному і господарському рівнях, процедур державної реєстрації земельних ділянок, інших об’єктів нерухомості та обмежень у їх використанні;</w:t>
            </w:r>
          </w:p>
        </w:tc>
        <w:tc>
          <w:tcPr>
            <w:tcW w:w="1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ВР1.3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Вміти визначати порядок внесення до Державного земельного кадастру України відомостей про земельні ділянки, здійснювати пошук, вивчати та аналізувати нормативно правові акти що регулюють порядок ведення Державного земельного кадастру України;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Землеустрій, ч.2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ВР1.4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85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Показувати базові знання із суміжної дисципліни екологія, вміти використовувати її теорії, принципи та технічні підходи і з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астосовувати знання у сфері екології і раціонального природокористування для вирішення професійних задач;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napToGrid w:val="0"/>
                <w:sz w:val="24"/>
                <w:szCs w:val="24"/>
              </w:rPr>
              <w:t>Екологія земельних ресурсів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ВР1.5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Проектувати міста, розраховувати основні показники для планування території міста;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територіями;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ВР1.6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Визначати види оцінки, об’єкти, суб’єкти і р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>озраховувати 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ормативну грошову оцінку земель та</w:t>
            </w:r>
            <w:r w:rsidRPr="00373A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ринкову вартість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земель й нерухомості, розробляти документацію з оцінки земель;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Комплексна оцінка землі і нерухомості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ВР1.7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Володіти методами відновлення порушених територій по всіх об'єктах рекультивації;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Основи рекультивації порушених земель;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ВР1.8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для професійного спілкування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ВР1.9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267"/>
              </w:tabs>
              <w:ind w:left="126" w:right="49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Проводити польові і лабораторні дослідження в землеустрої та кадастрі;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Екологія земельних ресурсів</w:t>
            </w:r>
            <w:r w:rsidR="00886402" w:rsidRPr="00373A3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</w:tc>
      </w:tr>
      <w:tr w:rsidR="001123AB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944860" w:rsidRDefault="001123AB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ВР1.10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944860" w:rsidRDefault="000959D9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Знаходити, розуміти та аналізувати текстову, графічну, аудіо та відео інформацію, </w:t>
            </w:r>
            <w:r w:rsidR="000F556C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пов'язаних з професійною діяльністю; 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організовувати дискусії на теми, пов`язані з проблемами землеустрою та кадастру</w:t>
            </w:r>
            <w:r w:rsidR="000F556C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944860" w:rsidRDefault="00F94D59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Іноземна мова у землеустрої та кадастрі</w:t>
            </w:r>
          </w:p>
        </w:tc>
      </w:tr>
      <w:tr w:rsidR="001203DC" w:rsidRPr="00373A37" w:rsidTr="00325DD4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ВР1.11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і розуміти основні теорії, методи, принципи, технології і методики в сфері інженерної геодезії та будівництва;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</w:t>
            </w:r>
          </w:p>
        </w:tc>
      </w:tr>
      <w:tr w:rsidR="001203DC" w:rsidRPr="00373A37" w:rsidTr="00325DD4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ВР1.12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Обирати методи, засоби та обладнання для виконання інженерно-геодезичних та топографо-геодезичних робіт;</w:t>
            </w:r>
          </w:p>
        </w:tc>
        <w:tc>
          <w:tcPr>
            <w:tcW w:w="1861" w:type="pct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3DC" w:rsidRPr="00373A37" w:rsidRDefault="001203DC" w:rsidP="001203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F83" w:rsidRPr="00373A37" w:rsidTr="00325DD4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6F83" w:rsidRPr="00373A37" w:rsidRDefault="00876F83" w:rsidP="00876F8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ВР1.13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6F83" w:rsidRPr="00373A37" w:rsidRDefault="001203DC" w:rsidP="00876F8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Використовувати сучасне геодезичне програмне забезпечення та обладнання для вирішення задач геодезії;</w:t>
            </w:r>
          </w:p>
        </w:tc>
        <w:tc>
          <w:tcPr>
            <w:tcW w:w="18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6F83" w:rsidRPr="00373A37" w:rsidRDefault="00876F83" w:rsidP="00876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9D9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9D9" w:rsidRPr="00944860" w:rsidRDefault="00C542C1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ВР1.14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9D9" w:rsidRPr="00944860" w:rsidRDefault="009543D5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Здійснювати оцінку можливості проникнення в ІТ 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системи та мережі</w:t>
            </w:r>
            <w:r w:rsidR="00C542C1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; виконувати конфігурування систем виявлення вторгнень та використовувати компоненти захисту для забезпечення необхідного рівня захищеності ІТС; використовувати теоретичні і практичні  методи та методики досліджень у галузі інформаційної безпеки;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9D9" w:rsidRPr="003B775E" w:rsidRDefault="00C542C1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B77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Захист інформації та інформаційна </w:t>
            </w:r>
            <w:r w:rsidRPr="003B775E">
              <w:rPr>
                <w:rFonts w:ascii="Times New Roman" w:hAnsi="Times New Roman"/>
                <w:sz w:val="24"/>
                <w:szCs w:val="24"/>
              </w:rPr>
              <w:lastRenderedPageBreak/>
              <w:t>безпека</w:t>
            </w:r>
          </w:p>
        </w:tc>
      </w:tr>
      <w:tr w:rsidR="005E35E5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5E5" w:rsidRPr="00373A37" w:rsidRDefault="009A60F2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ВР1.15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5E5" w:rsidRPr="00373A37" w:rsidRDefault="009A60F2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методи та технології дистанційного зондування щодо обробки та дешифрування космічних зображень; вміти працювати зі знімками з різних супутників;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5E5" w:rsidRPr="00944860" w:rsidRDefault="009A60F2" w:rsidP="000A3911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Обробка та дешифрування аерокосмічних зображень</w:t>
            </w:r>
          </w:p>
        </w:tc>
      </w:tr>
      <w:tr w:rsidR="009871E6" w:rsidRPr="00373A37" w:rsidTr="00EC4879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1E6" w:rsidRPr="00176750" w:rsidRDefault="009871E6" w:rsidP="009871E6">
            <w:r w:rsidRPr="00176750">
              <w:t>ВР1.16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1E6" w:rsidRDefault="009871E6" w:rsidP="009871E6">
            <w:r w:rsidRPr="00176750">
              <w:t>Розуміти та уміло використовувати аналітичні, чисельні та статистичні методи вищої математики для вирішення задач геодезії та землеустрою;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26F" w:rsidRPr="00373A37" w:rsidRDefault="009871E6" w:rsidP="009871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Основи теорії ймовірності та математичної статистики</w:t>
            </w:r>
          </w:p>
        </w:tc>
      </w:tr>
      <w:tr w:rsidR="001123AB" w:rsidRPr="00373A37" w:rsidTr="00520ABF">
        <w:trPr>
          <w:gridAfter w:val="1"/>
          <w:wAfter w:w="20" w:type="pct"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widowControl w:val="0"/>
              <w:tabs>
                <w:tab w:val="left" w:pos="126"/>
              </w:tabs>
              <w:autoSpaceDE w:val="0"/>
              <w:autoSpaceDN w:val="0"/>
              <w:adjustRightInd w:val="0"/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Блок 2 Інженерна геодезія</w:t>
            </w:r>
          </w:p>
        </w:tc>
      </w:tr>
      <w:tr w:rsidR="001123AB" w:rsidRPr="00373A37" w:rsidTr="0011509C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і розуміти основні теорії, методи, принципи, технології і методики в сфері інженерної геодезії та будівництва;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Сучасні технології будівництва;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9E197A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нженерно-геодезичн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 спостережен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ня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9E197A" w:rsidRPr="00373A37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ВР2.2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Обирати методи, засоби та обладнання для виконання інженерно-геодезичних та топографо-геодезичних робіт;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801126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нженерно-геодезичн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 спостережен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ня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ВР2.3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Проводити польові, камеральні інженерно-геодезичні вишукувальні роботи для створення проектів під будівництво та реконструкцію будівель та споруд;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26" w:rsidRPr="00373A37" w:rsidRDefault="00801126" w:rsidP="00801126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ВР2.4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Розробляти проекти і програми інженерно-геодезичного супроводу будівництва та моніторингу інженерних об’єктів;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26" w:rsidRPr="00373A37" w:rsidRDefault="00801126" w:rsidP="00801126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Сучасні технології будівництва;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ВР2.5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Використовувати сучасне геодезичне програмне забезпечення та обладнання для вирішення задач геодезії;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26" w:rsidRPr="00373A37" w:rsidRDefault="00801126" w:rsidP="00801126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ВР2.6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Автоматизовано створювати і використовувати топографічні карти на основі спеціалізованих геодезичних програм, вміти їх використовувати для рішення прямої та оберненої геодезичних задач, розрахунку розмічувальних елементів, проектування будівель та споруд тощо;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26" w:rsidRPr="00373A37" w:rsidRDefault="00801126" w:rsidP="00801126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801126" w:rsidRPr="00373A37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ВР2.7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Знати основи наукового пізнання та методів дослідження для ведення наукової діяльності в інженерній геодезії;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0B54" w:rsidRPr="00373A37" w:rsidRDefault="00A90B54" w:rsidP="00A90B5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A90B54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520ABF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ВР2.8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Знати про об’єкти і явища на земній поверхні, що характеризуються наявністю просторових зв’язків між ними та уміти використовувати їх при проектуванні та будівництві інженерних об’єктів та передбачати їх подальший екологічний вплив на навколишнє середовище;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0B54" w:rsidRPr="00373A37" w:rsidRDefault="00A90B54" w:rsidP="00A90B54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A90B54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431E76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ВР2.9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Уміти використовувати базові знання геодезії та геології для створення проектів і програм для геодезичного забезпечення супроводу інженерно-геологічних та спеціальних вишукувальних робіт;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A178C8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Інженерно-геодезичні спостереження;</w:t>
            </w:r>
          </w:p>
        </w:tc>
      </w:tr>
      <w:tr w:rsidR="001123AB" w:rsidRPr="00373A37" w:rsidTr="00431E76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ВР2.10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Виконувати проектування, керування і підтримку прийняття рішень в галузі інженерної геодезії;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A178C8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</w:tc>
      </w:tr>
      <w:tr w:rsidR="001123AB" w:rsidRPr="00373A37" w:rsidTr="00431E76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ВР2.11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Cs/>
                <w:sz w:val="24"/>
                <w:szCs w:val="24"/>
              </w:rPr>
              <w:t>Розуміти значення інженерної геодезії в задачах соціально-економічного, політичного і екологічного розвитку регіону і держави в цілому</w:t>
            </w:r>
            <w:r w:rsidR="00DA3CA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проектування;</w:t>
            </w:r>
          </w:p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77E" w:rsidRPr="00373A37" w:rsidTr="00DA3CAA">
        <w:trPr>
          <w:trHeight w:val="5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377E" w:rsidRPr="007968FF" w:rsidRDefault="000D1DD0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t>ВР2.1</w:t>
            </w:r>
            <w:r w:rsidR="007968FF" w:rsidRPr="00796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377E" w:rsidRPr="00BE2403" w:rsidRDefault="000D1DD0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Збирати і опрац</w:t>
            </w:r>
            <w:r w:rsidR="00DA3CAA"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ьову</w:t>
            </w:r>
            <w:r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вати топографічну інформацію під час цифрового картографування місцевості</w:t>
            </w:r>
            <w:r w:rsidR="00DA3CAA" w:rsidRPr="00BE24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377E" w:rsidRPr="00BE2403" w:rsidRDefault="000D1DD0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BE2403">
              <w:rPr>
                <w:rFonts w:ascii="Times New Roman" w:hAnsi="Times New Roman"/>
                <w:sz w:val="24"/>
                <w:szCs w:val="24"/>
              </w:rPr>
              <w:t>Цифрова картографія</w:t>
            </w:r>
          </w:p>
        </w:tc>
      </w:tr>
      <w:tr w:rsidR="00100EED" w:rsidRPr="00373A37" w:rsidTr="00DA3CAA">
        <w:trPr>
          <w:trHeight w:val="5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ED" w:rsidRPr="007968FF" w:rsidRDefault="00100EED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lastRenderedPageBreak/>
              <w:t>ВР2.1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ED" w:rsidRPr="00BE2403" w:rsidRDefault="00100EED" w:rsidP="000A3911">
            <w:pPr>
              <w:tabs>
                <w:tab w:val="left" w:pos="552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підготовленими індивідуальними презентаціями;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ED" w:rsidRPr="00BE2403" w:rsidRDefault="00100EED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 для професійного спілкування</w:t>
            </w:r>
          </w:p>
        </w:tc>
      </w:tr>
      <w:tr w:rsidR="00DD2869" w:rsidRPr="00373A37" w:rsidTr="00DA3CAA">
        <w:trPr>
          <w:trHeight w:val="5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869" w:rsidRPr="007968FF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 w:rsidRPr="007968FF">
              <w:rPr>
                <w:rFonts w:ascii="Times New Roman" w:hAnsi="Times New Roman"/>
                <w:sz w:val="24"/>
                <w:szCs w:val="24"/>
              </w:rPr>
              <w:t>ВР2.1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869" w:rsidRPr="00373A37" w:rsidRDefault="00DD2869" w:rsidP="00DD2869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Проектувати міста, розраховувати основні показники для планування території міста;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869" w:rsidRPr="00373A37" w:rsidRDefault="00DD2869" w:rsidP="00DD2869">
            <w:pPr>
              <w:ind w:left="6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</w:t>
            </w:r>
          </w:p>
        </w:tc>
      </w:tr>
    </w:tbl>
    <w:p w:rsidR="001123AB" w:rsidRPr="00373A37" w:rsidRDefault="001123AB" w:rsidP="00197668">
      <w:pPr>
        <w:pStyle w:val="1"/>
        <w:ind w:left="0"/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</w:pPr>
      <w:bookmarkStart w:id="19" w:name="_Toc479879821"/>
    </w:p>
    <w:p w:rsidR="001123AB" w:rsidRPr="00373A37" w:rsidRDefault="001123AB" w:rsidP="000A3911">
      <w:pPr>
        <w:pStyle w:val="1"/>
        <w:ind w:left="0"/>
        <w:jc w:val="center"/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</w:pPr>
      <w:bookmarkStart w:id="20" w:name="_Toc532212325"/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 xml:space="preserve">7 РОЗПОДІЛ ОБСЯГУ програми </w:t>
      </w:r>
      <w:bookmarkStart w:id="21" w:name="_Hlk510164315"/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 xml:space="preserve">ЗА </w:t>
      </w:r>
      <w:bookmarkEnd w:id="21"/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>освітніми компонентами</w:t>
      </w:r>
      <w:bookmarkEnd w:id="20"/>
    </w:p>
    <w:p w:rsidR="001123AB" w:rsidRPr="00373A37" w:rsidRDefault="001123AB" w:rsidP="000A3911">
      <w:pPr>
        <w:jc w:val="center"/>
        <w:rPr>
          <w:rFonts w:ascii="Times New Roman" w:hAnsi="Times New Roman"/>
          <w:b/>
          <w:iCs/>
          <w:caps/>
          <w:kern w:val="32"/>
          <w:sz w:val="24"/>
          <w:szCs w:val="24"/>
          <w:lang w:eastAsia="ja-JP"/>
        </w:rPr>
      </w:pPr>
    </w:p>
    <w:tbl>
      <w:tblPr>
        <w:tblW w:w="506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"/>
        <w:gridCol w:w="5217"/>
        <w:gridCol w:w="654"/>
        <w:gridCol w:w="520"/>
        <w:gridCol w:w="1330"/>
        <w:gridCol w:w="1189"/>
      </w:tblGrid>
      <w:tr w:rsidR="001123AB" w:rsidRPr="00373A37" w:rsidTr="002644E8">
        <w:trPr>
          <w:cantSplit/>
          <w:trHeight w:val="1898"/>
        </w:trPr>
        <w:tc>
          <w:tcPr>
            <w:tcW w:w="445" w:type="pct"/>
            <w:textDirection w:val="btLr"/>
            <w:vAlign w:val="center"/>
          </w:tcPr>
          <w:p w:rsidR="001123AB" w:rsidRPr="00373A37" w:rsidRDefault="001123AB" w:rsidP="000A3911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2" w:name="_Hlk532476460"/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2667" w:type="pct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Освітній компонент</w:t>
            </w:r>
          </w:p>
        </w:tc>
        <w:tc>
          <w:tcPr>
            <w:tcW w:w="334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Обсяг, </w:t>
            </w:r>
            <w:proofErr w:type="spellStart"/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</w:t>
            </w:r>
            <w:proofErr w:type="spellEnd"/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Підсум</w:t>
            </w:r>
            <w:proofErr w:type="spellEnd"/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контр.</w:t>
            </w:r>
          </w:p>
        </w:tc>
        <w:tc>
          <w:tcPr>
            <w:tcW w:w="680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Кафедра, 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що викладає</w:t>
            </w:r>
          </w:p>
        </w:tc>
        <w:tc>
          <w:tcPr>
            <w:tcW w:w="608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Розподіл за чвертями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58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НОРМАТИВНА ЧАСТИНА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89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0B58BE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bookmarkStart w:id="23" w:name="_Hlk512405529"/>
            <w:bookmarkStart w:id="24" w:name="_Hlk512540252"/>
            <w:r w:rsidRPr="00373A37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ФМК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Цивілізаційні процеси в українському суспільстві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ІПТ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для професійної діяльності (англійська</w:t>
            </w:r>
            <w:r w:rsidR="009A426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німецька</w:t>
            </w:r>
            <w:r w:rsidR="009A426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французька)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ІнМов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1;2;3;4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2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КФС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1;2;3;4;</w:t>
            </w:r>
          </w:p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5;6;7;8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Ціннісні компетенції фахівця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ЦГЕП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Цивільна безпека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7D658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7D658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ОПЦБ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bookmarkEnd w:id="23"/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Цикл спеціальної підготовки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58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58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/>
                <w:sz w:val="24"/>
                <w:szCs w:val="24"/>
              </w:rPr>
              <w:t>Базові дисципліни за галуззю знань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1;2;3;4;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Геологія та геоморфологія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7D658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ЗСГ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Фізики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3;4;5;6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/>
                <w:sz w:val="24"/>
                <w:szCs w:val="24"/>
              </w:rPr>
              <w:t>Фахові дисципліни за спеціальністю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9C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1;2;3;4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DF0356">
              <w:rPr>
                <w:rFonts w:ascii="Times New Roman" w:hAnsi="Times New Roman"/>
                <w:sz w:val="24"/>
                <w:szCs w:val="24"/>
              </w:rPr>
              <w:t>, алгоритмізація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та програмування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DF0356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DF0356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ПЗКС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9A4263" w:rsidRDefault="009A4263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Картографія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DF0356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5;6;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Картографія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ГІС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D604D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D" w:rsidRPr="00373A37" w:rsidRDefault="005D604D" w:rsidP="005D604D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4D" w:rsidRPr="00373A37" w:rsidRDefault="005D604D" w:rsidP="005D604D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з вищої геодезії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4D" w:rsidRPr="00373A37" w:rsidRDefault="005D604D" w:rsidP="005D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04D" w:rsidRPr="00373A37" w:rsidRDefault="005D604D" w:rsidP="005D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04D" w:rsidRPr="00373A37" w:rsidRDefault="005D604D" w:rsidP="005D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04D" w:rsidRPr="00373A37" w:rsidRDefault="005D604D" w:rsidP="005D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Топографія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6;7;8;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Державний земельний кадастр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EA331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9;10;</w:t>
            </w:r>
          </w:p>
        </w:tc>
      </w:tr>
      <w:bookmarkEnd w:id="24"/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з картографії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Землеустрій, ч. 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EA331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11;12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Метрологічне забезпечення геодезичного виробництва та сертифікація робіт із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Ф11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Фотограмметрія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11;12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Математична обробка геодезичних вимірів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2,</w:t>
            </w:r>
            <w:r w:rsidR="00372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7;8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Математична обробка геодезичних вимірів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7;8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Супутникова геодезія та сучасні геодезичні технології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EA3310">
              <w:rPr>
                <w:rFonts w:ascii="Times New Roman" w:hAnsi="Times New Roman"/>
                <w:sz w:val="24"/>
                <w:szCs w:val="24"/>
                <w:lang w:val="ru-RU"/>
              </w:rPr>
              <w:t>;10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Земельне право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Оцінка землі та інвестиційний аналіз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EA3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Оцінка землі та інвестиційний аналіз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 w:rsidR="00F775BF">
              <w:rPr>
                <w:rFonts w:ascii="Times New Roman" w:hAnsi="Times New Roman"/>
                <w:sz w:val="24"/>
                <w:szCs w:val="24"/>
              </w:rPr>
              <w:t>ЕПтаПУ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EA3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Курсова робота з математичної обробки геодезичних вимірів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Вища геодезія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CD5EFC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Pr="00373A37">
              <w:rPr>
                <w:rFonts w:ascii="Times New Roman" w:hAnsi="Times New Roman"/>
                <w:sz w:val="24"/>
                <w:szCs w:val="24"/>
              </w:rPr>
              <w:t xml:space="preserve"> системи і бази даних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D15392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ГІС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BA54A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Землевпорядні вишукування і проектування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13;14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Землевпорядні вишукування і проектування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D15392" w:rsidRDefault="00D15392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13;14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Ф23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Курсовий проект із землевпорядних вишукувань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Ф24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Основи інженерної геодезії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372C20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B33702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9;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Ф25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Технологія виробництва у галузі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</w:t>
            </w:r>
            <w:r w:rsidR="005D6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Нарисна геометрія і топографічне креслення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D15392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B33702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</w:t>
            </w:r>
            <w:r w:rsidR="005D60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Нарисна геометрія і топографічне креслення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ОКММ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B33702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i/>
                <w:sz w:val="24"/>
                <w:szCs w:val="24"/>
              </w:rPr>
              <w:t>Практична підготовка за спеціальністю</w:t>
            </w:r>
            <w:r w:rsidR="00D074F3">
              <w:rPr>
                <w:rFonts w:ascii="Times New Roman" w:hAnsi="Times New Roman"/>
                <w:i/>
                <w:sz w:val="24"/>
                <w:szCs w:val="24"/>
              </w:rPr>
              <w:t xml:space="preserve"> та виконання кваліфікаційної роботи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Навчальна практика з геодезії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Навчальна практика (геодезична)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74F3" w:rsidRPr="00373A37" w:rsidTr="0025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74F3" w:rsidRPr="00373A37" w:rsidTr="0025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>атестаційн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а практика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74F3" w:rsidRPr="00373A37" w:rsidTr="0025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>атестаційн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а практика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74F3" w:rsidRPr="00373A37" w:rsidTr="0025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кваліфікаційної роботи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74F3" w:rsidRPr="00373A37" w:rsidTr="0025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кваліфікаційної роботи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4F3" w:rsidRPr="00373A37" w:rsidRDefault="00D074F3" w:rsidP="00D0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ВИБІРКОВА ЧАСТИНА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 xml:space="preserve">Блок 1 </w:t>
            </w:r>
            <w:r w:rsidR="00CD5EFC">
              <w:rPr>
                <w:rFonts w:ascii="Times New Roman" w:hAnsi="Times New Roman"/>
                <w:b/>
                <w:sz w:val="24"/>
                <w:szCs w:val="24"/>
              </w:rPr>
              <w:t>Геодезія та з</w:t>
            </w: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емлеустрій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9E64D5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B0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123AB" w:rsidRPr="007E0B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5A7868" w:rsidRDefault="005A7868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7E0B0C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B0C">
              <w:rPr>
                <w:rFonts w:ascii="Times New Roman" w:hAnsi="Times New Roman"/>
                <w:color w:val="000000"/>
                <w:sz w:val="24"/>
                <w:szCs w:val="24"/>
              </w:rPr>
              <w:t>В1.2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7E0B0C" w:rsidRDefault="00A8569B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</w:t>
            </w:r>
            <w:r w:rsidR="001123AB" w:rsidRPr="007E0B0C">
              <w:rPr>
                <w:rFonts w:ascii="Times New Roman" w:hAnsi="Times New Roman"/>
                <w:sz w:val="24"/>
                <w:szCs w:val="24"/>
              </w:rPr>
              <w:t xml:space="preserve"> ймовірност</w:t>
            </w:r>
            <w:r>
              <w:rPr>
                <w:rFonts w:ascii="Times New Roman" w:hAnsi="Times New Roman"/>
                <w:sz w:val="24"/>
                <w:szCs w:val="24"/>
              </w:rPr>
              <w:t>ей та</w:t>
            </w:r>
            <w:r w:rsidR="001123AB" w:rsidRPr="007E0B0C">
              <w:rPr>
                <w:rFonts w:ascii="Times New Roman" w:hAnsi="Times New Roman"/>
                <w:sz w:val="24"/>
                <w:szCs w:val="24"/>
              </w:rPr>
              <w:t xml:space="preserve"> математичн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23AB" w:rsidRPr="007E0B0C">
              <w:rPr>
                <w:rFonts w:ascii="Times New Roman" w:hAnsi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7E0B0C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0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7E0B0C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B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7E0B0C" w:rsidRDefault="00AC1DC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0C"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9A4263" w:rsidRDefault="009A4263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7;8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для професійного спілкування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ІнМов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328" w:rsidRPr="00373A37" w:rsidTr="00C4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373A37" w:rsidRDefault="00DF5328" w:rsidP="00DF5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328" w:rsidRPr="00373A37" w:rsidRDefault="00DF5328" w:rsidP="00DF5328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у землеустрої і кадастрі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328" w:rsidRPr="00373A37" w:rsidRDefault="00DF5328" w:rsidP="00DF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328" w:rsidRPr="00373A37" w:rsidRDefault="00DF5328" w:rsidP="00DF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328" w:rsidRPr="00373A37" w:rsidRDefault="00DF5328" w:rsidP="00DF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ІнМов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328" w:rsidRPr="00373A37" w:rsidRDefault="00DF5328" w:rsidP="00DF5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Землеустрій, ч. 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8774F5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747E53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;1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8774F5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Екологія земельних ресурсів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747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Екологія земельних ресурсів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ЕТЗНС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747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В1.10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Комплексна оцінка землі і нерухомості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CB261A" w:rsidP="005D0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47E53">
              <w:rPr>
                <w:rFonts w:ascii="Times New Roman" w:hAnsi="Times New Roman"/>
                <w:sz w:val="24"/>
                <w:szCs w:val="24"/>
                <w:lang w:val="ru-RU"/>
              </w:rPr>
              <w:t>4;15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В1.11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Основи рекультивації порушених земель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AC1DC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747E53" w:rsidP="005D0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4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В1.12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Обробка та дешифрування аерокосмічних зображень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ГІС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D1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В1.13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Захист інформації та інформаційна безпека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CB261A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БІТ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Блок 2 Інженерна геодезія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7E0B0C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123AB" w:rsidRPr="00373A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Електронні інженерно-геодезичні прилади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5628E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D1B1D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7;8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Сучасні технології будівництва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AC1DC1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73A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Іноземна мова для професійного спілкування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ІнМов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геодезія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7C153C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12,</w:t>
            </w:r>
            <w:r w:rsidR="007C153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13;14;15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9E64D5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В2.5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9E64D5" w:rsidRDefault="008F0C36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9E64D5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9E64D5">
              <w:rPr>
                <w:rFonts w:ascii="Times New Roman" w:hAnsi="Times New Roman"/>
                <w:sz w:val="24"/>
                <w:szCs w:val="24"/>
              </w:rPr>
              <w:t>нженерно-геодезичн</w:t>
            </w:r>
            <w:r w:rsidRPr="009E64D5">
              <w:rPr>
                <w:rFonts w:ascii="Times New Roman" w:hAnsi="Times New Roman"/>
                <w:sz w:val="24"/>
                <w:szCs w:val="24"/>
              </w:rPr>
              <w:t>і</w:t>
            </w:r>
            <w:r w:rsidR="001123AB" w:rsidRPr="009E64D5">
              <w:rPr>
                <w:rFonts w:ascii="Times New Roman" w:hAnsi="Times New Roman"/>
                <w:sz w:val="24"/>
                <w:szCs w:val="24"/>
              </w:rPr>
              <w:t xml:space="preserve"> спостережен</w:t>
            </w:r>
            <w:r w:rsidRPr="009E64D5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9E64D5" w:rsidRDefault="008F0C36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D5">
              <w:rPr>
                <w:rFonts w:ascii="Times New Roman" w:hAnsi="Times New Roman"/>
                <w:sz w:val="24"/>
                <w:szCs w:val="24"/>
              </w:rPr>
              <w:t>6</w:t>
            </w:r>
            <w:r w:rsidR="001123AB" w:rsidRPr="009E64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9E64D5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4D5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9E64D5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9E64D5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4D5">
              <w:rPr>
                <w:rFonts w:ascii="Times New Roman" w:hAnsi="Times New Roman"/>
                <w:color w:val="000000"/>
                <w:sz w:val="24"/>
                <w:szCs w:val="24"/>
              </w:rPr>
              <w:t>11;12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Планування міст і управління територіями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8774F5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БГГМ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E840F9">
              <w:rPr>
                <w:rFonts w:ascii="Times New Roman" w:hAnsi="Times New Roman"/>
                <w:sz w:val="24"/>
                <w:szCs w:val="24"/>
              </w:rPr>
              <w:t>ий проект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з інженерної геодезії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37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Інженерні вишукування для комплексного вивчення території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CB261A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5628E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5628E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14;</w:t>
            </w:r>
            <w:r w:rsidR="001123AB"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В2.10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Інженерна графіка і проектування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774F5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2644E8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85628E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ОКММ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color w:val="000000"/>
                <w:sz w:val="24"/>
                <w:szCs w:val="24"/>
              </w:rPr>
              <w:t>11;12</w:t>
            </w:r>
          </w:p>
        </w:tc>
      </w:tr>
      <w:tr w:rsidR="00AC1DC1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373A37" w:rsidRDefault="00AC1DC1" w:rsidP="000A3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  <w:r w:rsidR="008774F5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DC1" w:rsidRPr="00373A37" w:rsidRDefault="008774F5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 картографія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DC1" w:rsidRPr="00373A37" w:rsidRDefault="008774F5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DC1" w:rsidRDefault="008774F5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DC1" w:rsidRDefault="008774F5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Геодезії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DC1" w:rsidRPr="00373A37" w:rsidRDefault="008774F5" w:rsidP="000A3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123AB" w:rsidRPr="00373A37" w:rsidTr="00264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trHeight w:val="587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 за нормативною частиною та вибірковим блоком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2"/>
    </w:tbl>
    <w:p w:rsidR="001123AB" w:rsidRPr="00373A37" w:rsidRDefault="001123AB" w:rsidP="000A3911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3AB" w:rsidRPr="00373A37" w:rsidRDefault="001123AB" w:rsidP="000A3911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b/>
          <w:bCs/>
          <w:sz w:val="24"/>
          <w:szCs w:val="24"/>
        </w:rPr>
        <w:t>Примітка</w:t>
      </w:r>
      <w:r w:rsidRPr="00373A37">
        <w:rPr>
          <w:rFonts w:ascii="Times New Roman" w:hAnsi="Times New Roman"/>
          <w:bCs/>
          <w:sz w:val="24"/>
          <w:szCs w:val="24"/>
        </w:rPr>
        <w:t xml:space="preserve">: </w:t>
      </w:r>
    </w:p>
    <w:p w:rsidR="001123AB" w:rsidRPr="00373A37" w:rsidRDefault="001123AB" w:rsidP="000A391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Позначення кафедр, яким доручається викладання дисциплін:</w:t>
      </w:r>
      <w:r w:rsidRPr="00373A37">
        <w:rPr>
          <w:rFonts w:ascii="Times New Roman" w:hAnsi="Times New Roman"/>
          <w:i/>
          <w:sz w:val="24"/>
          <w:szCs w:val="24"/>
        </w:rPr>
        <w:t xml:space="preserve"> </w:t>
      </w:r>
      <w:r w:rsidR="00896CB5">
        <w:rPr>
          <w:rFonts w:ascii="Times New Roman" w:hAnsi="Times New Roman"/>
          <w:sz w:val="24"/>
          <w:szCs w:val="24"/>
        </w:rPr>
        <w:t>ОПЦБ</w:t>
      </w:r>
      <w:r w:rsidRPr="00373A37">
        <w:rPr>
          <w:rFonts w:ascii="Times New Roman" w:hAnsi="Times New Roman"/>
          <w:sz w:val="24"/>
          <w:szCs w:val="24"/>
        </w:rPr>
        <w:t xml:space="preserve"> – охорони праці</w:t>
      </w:r>
      <w:r w:rsidR="00896CB5">
        <w:rPr>
          <w:rFonts w:ascii="Times New Roman" w:hAnsi="Times New Roman"/>
          <w:sz w:val="24"/>
          <w:szCs w:val="24"/>
        </w:rPr>
        <w:t xml:space="preserve"> та цивільної безпеки</w:t>
      </w:r>
      <w:r w:rsidRPr="00373A37">
        <w:rPr>
          <w:rFonts w:ascii="Times New Roman" w:hAnsi="Times New Roman"/>
          <w:sz w:val="24"/>
          <w:szCs w:val="24"/>
        </w:rPr>
        <w:t xml:space="preserve">; ВМ – вищої математики; ГІС – </w:t>
      </w:r>
      <w:proofErr w:type="spellStart"/>
      <w:r w:rsidRPr="00373A37">
        <w:rPr>
          <w:rFonts w:ascii="Times New Roman" w:hAnsi="Times New Roman"/>
          <w:sz w:val="24"/>
          <w:szCs w:val="24"/>
        </w:rPr>
        <w:t>геоінформаційних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систем; ЕТЗНС – екології та технологій захисту навколишнього середовища; </w:t>
      </w:r>
      <w:proofErr w:type="spellStart"/>
      <w:r w:rsidRPr="00373A37">
        <w:rPr>
          <w:rFonts w:ascii="Times New Roman" w:hAnsi="Times New Roman"/>
          <w:sz w:val="24"/>
          <w:szCs w:val="24"/>
        </w:rPr>
        <w:t>ІнМов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– іноземних мов; ІПТ – історії та політичної теорії; КФС – фізичного виховання та спорту; ОКММ – основ конструювання механізмів і машин; </w:t>
      </w:r>
      <w:proofErr w:type="spellStart"/>
      <w:r w:rsidRPr="00373A37">
        <w:rPr>
          <w:rFonts w:ascii="Times New Roman" w:hAnsi="Times New Roman"/>
          <w:sz w:val="24"/>
          <w:szCs w:val="24"/>
        </w:rPr>
        <w:t>П</w:t>
      </w:r>
      <w:r w:rsidR="00F775BF">
        <w:rPr>
          <w:rFonts w:ascii="Times New Roman" w:hAnsi="Times New Roman"/>
          <w:sz w:val="24"/>
          <w:szCs w:val="24"/>
        </w:rPr>
        <w:t>ЕПтаПУ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– прикладної економіки</w:t>
      </w:r>
      <w:r w:rsidR="00F775BF">
        <w:rPr>
          <w:rFonts w:ascii="Times New Roman" w:hAnsi="Times New Roman"/>
          <w:sz w:val="24"/>
          <w:szCs w:val="24"/>
        </w:rPr>
        <w:t>, підприємництва та публічного управління</w:t>
      </w:r>
      <w:r w:rsidRPr="00373A37">
        <w:rPr>
          <w:rFonts w:ascii="Times New Roman" w:hAnsi="Times New Roman"/>
          <w:sz w:val="24"/>
          <w:szCs w:val="24"/>
        </w:rPr>
        <w:t xml:space="preserve">; ФМК – філології та мовної комунікації; ФП – філософії </w:t>
      </w:r>
      <w:r w:rsidR="00896CB5">
        <w:rPr>
          <w:rFonts w:ascii="Times New Roman" w:hAnsi="Times New Roman"/>
          <w:sz w:val="24"/>
          <w:szCs w:val="24"/>
        </w:rPr>
        <w:t>і</w:t>
      </w:r>
      <w:r w:rsidRPr="00373A37">
        <w:rPr>
          <w:rFonts w:ascii="Times New Roman" w:hAnsi="Times New Roman"/>
          <w:sz w:val="24"/>
          <w:szCs w:val="24"/>
        </w:rPr>
        <w:t xml:space="preserve"> педагогіки; ЦГ</w:t>
      </w:r>
      <w:r w:rsidR="00C87C95">
        <w:rPr>
          <w:rFonts w:ascii="Times New Roman" w:hAnsi="Times New Roman"/>
          <w:sz w:val="24"/>
          <w:szCs w:val="24"/>
        </w:rPr>
        <w:t>Е</w:t>
      </w:r>
      <w:r w:rsidRPr="00373A37">
        <w:rPr>
          <w:rFonts w:ascii="Times New Roman" w:hAnsi="Times New Roman"/>
          <w:sz w:val="24"/>
          <w:szCs w:val="24"/>
        </w:rPr>
        <w:t>П – цивільного</w:t>
      </w:r>
      <w:r w:rsidR="00C87C95">
        <w:rPr>
          <w:rFonts w:ascii="Times New Roman" w:hAnsi="Times New Roman"/>
          <w:sz w:val="24"/>
          <w:szCs w:val="24"/>
        </w:rPr>
        <w:t>,</w:t>
      </w:r>
      <w:r w:rsidRPr="00373A37">
        <w:rPr>
          <w:rFonts w:ascii="Times New Roman" w:hAnsi="Times New Roman"/>
          <w:sz w:val="24"/>
          <w:szCs w:val="24"/>
        </w:rPr>
        <w:t xml:space="preserve"> господарського </w:t>
      </w:r>
      <w:r w:rsidR="00C87C95">
        <w:rPr>
          <w:rFonts w:ascii="Times New Roman" w:hAnsi="Times New Roman"/>
          <w:sz w:val="24"/>
          <w:szCs w:val="24"/>
        </w:rPr>
        <w:t xml:space="preserve">та екологічного </w:t>
      </w:r>
      <w:r w:rsidRPr="00373A37">
        <w:rPr>
          <w:rFonts w:ascii="Times New Roman" w:hAnsi="Times New Roman"/>
          <w:sz w:val="24"/>
          <w:szCs w:val="24"/>
        </w:rPr>
        <w:t>прав</w:t>
      </w:r>
      <w:r w:rsidR="00C87C95">
        <w:rPr>
          <w:rFonts w:ascii="Times New Roman" w:hAnsi="Times New Roman"/>
          <w:sz w:val="24"/>
          <w:szCs w:val="24"/>
        </w:rPr>
        <w:t>а</w:t>
      </w:r>
      <w:r w:rsidRPr="00373A37">
        <w:rPr>
          <w:rFonts w:ascii="Times New Roman" w:hAnsi="Times New Roman"/>
          <w:sz w:val="24"/>
          <w:szCs w:val="24"/>
        </w:rPr>
        <w:t xml:space="preserve">; БГГМ – будівництва, геотехніки і геомеханіки; БІТ – безпека інформації та </w:t>
      </w:r>
      <w:proofErr w:type="spellStart"/>
      <w:r w:rsidR="00CC7E80">
        <w:rPr>
          <w:rFonts w:ascii="Times New Roman" w:hAnsi="Times New Roman"/>
          <w:sz w:val="24"/>
          <w:szCs w:val="24"/>
        </w:rPr>
        <w:t>теле</w:t>
      </w:r>
      <w:r w:rsidRPr="00373A37">
        <w:rPr>
          <w:rFonts w:ascii="Times New Roman" w:hAnsi="Times New Roman"/>
          <w:sz w:val="24"/>
          <w:szCs w:val="24"/>
        </w:rPr>
        <w:t>комунікаці</w:t>
      </w:r>
      <w:r w:rsidR="00CC7E80">
        <w:rPr>
          <w:rFonts w:ascii="Times New Roman" w:hAnsi="Times New Roman"/>
          <w:sz w:val="24"/>
          <w:szCs w:val="24"/>
        </w:rPr>
        <w:t>й</w:t>
      </w:r>
      <w:proofErr w:type="spellEnd"/>
      <w:r w:rsidRPr="00373A37">
        <w:rPr>
          <w:rFonts w:ascii="Times New Roman" w:hAnsi="Times New Roman"/>
          <w:sz w:val="24"/>
          <w:szCs w:val="24"/>
        </w:rPr>
        <w:t>; ПЗКС – програмного забезпечення комп’ютерних систем</w:t>
      </w:r>
      <w:r w:rsidR="00CC7E80">
        <w:rPr>
          <w:rFonts w:ascii="Times New Roman" w:hAnsi="Times New Roman"/>
          <w:sz w:val="24"/>
          <w:szCs w:val="24"/>
        </w:rPr>
        <w:t>.</w:t>
      </w:r>
    </w:p>
    <w:p w:rsidR="001123AB" w:rsidRPr="00373A37" w:rsidRDefault="001123AB" w:rsidP="000A391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B261A" w:rsidRDefault="00CB261A" w:rsidP="000A3911">
      <w:pPr>
        <w:pStyle w:val="1"/>
        <w:spacing w:before="0"/>
        <w:ind w:left="0"/>
        <w:jc w:val="center"/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</w:pPr>
      <w:bookmarkStart w:id="25" w:name="_Toc479785846"/>
      <w:bookmarkStart w:id="26" w:name="_Toc532212326"/>
    </w:p>
    <w:p w:rsidR="001123AB" w:rsidRPr="00373A37" w:rsidRDefault="001123AB" w:rsidP="000A3911">
      <w:pPr>
        <w:pStyle w:val="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>8 СТРУКТУРНО-ЛОГІЧНА СХЕМА</w:t>
      </w:r>
      <w:bookmarkEnd w:id="25"/>
      <w:bookmarkEnd w:id="26"/>
    </w:p>
    <w:p w:rsidR="001123AB" w:rsidRPr="00910311" w:rsidRDefault="001123AB" w:rsidP="000A391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123AB" w:rsidRPr="00373A37" w:rsidRDefault="001123AB" w:rsidP="000A391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Послідовність навчальної діяльності здобувача за денною формою навчання подана нижче.</w:t>
      </w:r>
    </w:p>
    <w:bookmarkEnd w:id="19"/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8.1 Освітні компоненти нормативної частини та блоку 1 </w:t>
      </w:r>
      <w:r w:rsidR="00025DDB">
        <w:rPr>
          <w:rFonts w:ascii="Times New Roman" w:hAnsi="Times New Roman"/>
          <w:sz w:val="24"/>
          <w:szCs w:val="24"/>
        </w:rPr>
        <w:t>Геодезія та з</w:t>
      </w:r>
      <w:r w:rsidRPr="00373A37">
        <w:rPr>
          <w:rFonts w:ascii="Times New Roman" w:hAnsi="Times New Roman"/>
          <w:sz w:val="24"/>
          <w:szCs w:val="24"/>
        </w:rPr>
        <w:t>емлеустрій</w:t>
      </w:r>
    </w:p>
    <w:p w:rsidR="001123AB" w:rsidRPr="00C05036" w:rsidRDefault="001123AB" w:rsidP="000A3911">
      <w:pPr>
        <w:ind w:firstLine="567"/>
        <w:jc w:val="both"/>
        <w:rPr>
          <w:rFonts w:ascii="Times New Roman" w:hAnsi="Times New Roman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54"/>
        <w:gridCol w:w="554"/>
        <w:gridCol w:w="4821"/>
        <w:gridCol w:w="710"/>
        <w:gridCol w:w="853"/>
        <w:gridCol w:w="850"/>
        <w:gridCol w:w="956"/>
      </w:tblGrid>
      <w:tr w:rsidR="001123AB" w:rsidRPr="00373A37" w:rsidTr="00D64D71">
        <w:trPr>
          <w:trHeight w:val="733"/>
        </w:trPr>
        <w:tc>
          <w:tcPr>
            <w:tcW w:w="283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Чверть</w:t>
            </w:r>
          </w:p>
        </w:tc>
        <w:tc>
          <w:tcPr>
            <w:tcW w:w="2446" w:type="pct"/>
            <w:vMerge w:val="restart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Шифри освітніх компонентів</w:t>
            </w:r>
          </w:p>
        </w:tc>
        <w:tc>
          <w:tcPr>
            <w:tcW w:w="360" w:type="pct"/>
            <w:vMerge w:val="restart"/>
            <w:textDirection w:val="btLr"/>
          </w:tcPr>
          <w:p w:rsidR="001123AB" w:rsidRPr="00373A37" w:rsidRDefault="001123AB" w:rsidP="000A39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Річний обсяг, кредити</w:t>
            </w:r>
          </w:p>
        </w:tc>
        <w:tc>
          <w:tcPr>
            <w:tcW w:w="1349" w:type="pct"/>
            <w:gridSpan w:val="3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Кількість освітніх компонент, що викладаються протягом</w:t>
            </w:r>
          </w:p>
        </w:tc>
      </w:tr>
      <w:tr w:rsidR="001123AB" w:rsidRPr="00373A37" w:rsidTr="00D64D71">
        <w:trPr>
          <w:trHeight w:val="1567"/>
        </w:trPr>
        <w:tc>
          <w:tcPr>
            <w:tcW w:w="283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extDirection w:val="btL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чверті</w:t>
            </w:r>
          </w:p>
        </w:tc>
        <w:tc>
          <w:tcPr>
            <w:tcW w:w="431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семестру</w:t>
            </w:r>
          </w:p>
        </w:tc>
        <w:tc>
          <w:tcPr>
            <w:tcW w:w="485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навчального року</w:t>
            </w:r>
          </w:p>
        </w:tc>
      </w:tr>
    </w:tbl>
    <w:p w:rsidR="001123AB" w:rsidRPr="00C05036" w:rsidRDefault="001123AB" w:rsidP="000A3911">
      <w:pPr>
        <w:rPr>
          <w:rFonts w:ascii="Times New Roman" w:hAnsi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7"/>
        <w:gridCol w:w="572"/>
        <w:gridCol w:w="562"/>
        <w:gridCol w:w="4829"/>
        <w:gridCol w:w="714"/>
        <w:gridCol w:w="842"/>
        <w:gridCol w:w="851"/>
        <w:gridCol w:w="958"/>
      </w:tblGrid>
      <w:tr w:rsidR="001123AB" w:rsidRPr="00373A37" w:rsidTr="00D64D71">
        <w:trPr>
          <w:cantSplit/>
          <w:trHeight w:val="166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123AB" w:rsidRPr="00373A37" w:rsidTr="00D64D71">
        <w:trPr>
          <w:trHeight w:val="13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 xml:space="preserve">З2, З3, З4, Б1, Ф1, </w:t>
            </w:r>
            <w:r w:rsidR="00A8569B" w:rsidRPr="001F29C6">
              <w:rPr>
                <w:rFonts w:ascii="Times New Roman" w:hAnsi="Times New Roman"/>
                <w:sz w:val="24"/>
                <w:szCs w:val="24"/>
              </w:rPr>
              <w:t xml:space="preserve">Ф2, </w:t>
            </w:r>
            <w:r w:rsidR="005A7868"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Ф26, </w:t>
            </w:r>
            <w:r w:rsidRPr="001F29C6">
              <w:rPr>
                <w:rFonts w:ascii="Times New Roman" w:hAnsi="Times New Roman"/>
                <w:sz w:val="24"/>
                <w:szCs w:val="24"/>
              </w:rPr>
              <w:t>Ф2</w:t>
            </w:r>
            <w:r w:rsidR="005A1F1D" w:rsidRPr="001F2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786CF0" w:rsidRDefault="001F29C6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786CF0" w:rsidRDefault="00786CF0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123AB" w:rsidRPr="00373A37" w:rsidTr="00D64D71">
        <w:trPr>
          <w:trHeight w:val="125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>З3, З4, Б1, Б2, Ф1</w:t>
            </w:r>
            <w:r w:rsidR="00A8569B" w:rsidRPr="001F29C6">
              <w:rPr>
                <w:rFonts w:ascii="Times New Roman" w:hAnsi="Times New Roman"/>
                <w:sz w:val="24"/>
                <w:szCs w:val="24"/>
              </w:rPr>
              <w:t>, Ф2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43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>З1, З3, З4, Б1, Б3, Ф1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>З3, З4, Б1, Б3, Ф1, П1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 xml:space="preserve">З4, З5, Б3, Ф3, 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>В1.11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095C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 xml:space="preserve">З4, З5, Б3, Ф3, 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>Ф4,</w:t>
            </w:r>
            <w:r w:rsidR="001F6946"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Ф6,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Ф8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7A3BE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>З4</w:t>
            </w:r>
            <w:r w:rsidR="002334E5" w:rsidRPr="001F2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F29C6">
              <w:rPr>
                <w:rFonts w:ascii="Times New Roman" w:hAnsi="Times New Roman"/>
                <w:sz w:val="24"/>
                <w:szCs w:val="24"/>
              </w:rPr>
              <w:t xml:space="preserve"> Ф6, 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>Ф12; Ф13</w:t>
            </w:r>
            <w:r w:rsidR="001F6946" w:rsidRPr="001F29C6">
              <w:rPr>
                <w:rFonts w:ascii="Times New Roman" w:hAnsi="Times New Roman"/>
                <w:sz w:val="24"/>
                <w:szCs w:val="24"/>
                <w:lang w:val="ru-RU"/>
              </w:rPr>
              <w:t>, В1.1</w:t>
            </w:r>
            <w:r w:rsidR="00A8569B"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8569B" w:rsidRPr="001F29C6">
              <w:rPr>
                <w:rFonts w:ascii="Times New Roman" w:hAnsi="Times New Roman"/>
                <w:sz w:val="24"/>
                <w:szCs w:val="24"/>
              </w:rPr>
              <w:t>В1.2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120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1F29C6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1F29C6">
              <w:rPr>
                <w:rFonts w:ascii="Times New Roman" w:hAnsi="Times New Roman"/>
                <w:sz w:val="24"/>
                <w:szCs w:val="24"/>
              </w:rPr>
              <w:t xml:space="preserve">З4, Ф6, 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Ф12; Ф13, </w:t>
            </w:r>
            <w:r w:rsidR="00692BD7"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Ф15; </w:t>
            </w:r>
            <w:r w:rsidRPr="001F29C6">
              <w:rPr>
                <w:rFonts w:ascii="Times New Roman" w:hAnsi="Times New Roman"/>
                <w:sz w:val="24"/>
                <w:szCs w:val="24"/>
                <w:lang w:val="ru-RU"/>
              </w:rPr>
              <w:t>Ф18,</w:t>
            </w:r>
            <w:r w:rsidRPr="001F29C6">
              <w:rPr>
                <w:rFonts w:ascii="Times New Roman" w:hAnsi="Times New Roman"/>
                <w:sz w:val="24"/>
                <w:szCs w:val="24"/>
              </w:rPr>
              <w:t xml:space="preserve"> П2, </w:t>
            </w:r>
            <w:r w:rsidR="001F6946" w:rsidRPr="001F2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В1.1, </w:t>
            </w:r>
            <w:r w:rsidR="00A8569B" w:rsidRPr="001F29C6">
              <w:rPr>
                <w:rFonts w:ascii="Times New Roman" w:hAnsi="Times New Roman"/>
                <w:sz w:val="24"/>
                <w:szCs w:val="24"/>
              </w:rPr>
              <w:t xml:space="preserve">В1.2, </w:t>
            </w:r>
            <w:r w:rsidRPr="001F29C6">
              <w:rPr>
                <w:rFonts w:ascii="Times New Roman" w:hAnsi="Times New Roman"/>
                <w:sz w:val="24"/>
                <w:szCs w:val="24"/>
              </w:rPr>
              <w:t>В1.3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A8569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26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F6946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Ф7,</w:t>
            </w:r>
            <w:r w:rsidR="00663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Ф14,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Ф19,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Ф24,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 В1.7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243E37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Default="005D708A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5D708A" w:rsidRPr="00373A37" w:rsidRDefault="005D708A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5D708A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5D70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123AB" w:rsidRPr="00373A37" w:rsidTr="00D64D71">
        <w:trPr>
          <w:trHeight w:val="256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357A7C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Ф5, Ф7, Ф14,</w:t>
            </w:r>
            <w:r w:rsidR="00663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Ф19,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Ф24,</w:t>
            </w:r>
            <w:r w:rsidR="00ED08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В1.6 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243E37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11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З6, Ф11, Ф</w:t>
            </w:r>
            <w:r w:rsidR="00CF6C47">
              <w:rPr>
                <w:rFonts w:ascii="Times New Roman" w:hAnsi="Times New Roman"/>
                <w:sz w:val="24"/>
                <w:szCs w:val="24"/>
                <w:lang w:val="ru-RU"/>
              </w:rPr>
              <w:t>9,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C47">
              <w:rPr>
                <w:rFonts w:ascii="Times New Roman" w:hAnsi="Times New Roman"/>
                <w:sz w:val="24"/>
                <w:szCs w:val="24"/>
                <w:lang w:val="ru-RU"/>
              </w:rPr>
              <w:t>В1.5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243E37" w:rsidRDefault="00243E37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5D708A" w:rsidP="000A39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180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442641" w:rsidP="000A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Ф5,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Ф11, Ф</w:t>
            </w:r>
            <w:r w:rsidR="00DD2E9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 В1.</w:t>
            </w:r>
            <w:r w:rsidR="00DD2E9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В1.8, В1.9,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 w:rsidR="00A85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5D708A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23AB" w:rsidRPr="00373A37" w:rsidTr="00D64D71">
        <w:trPr>
          <w:trHeight w:val="99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З7, Ф10,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F34DC3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F34D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В1.12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243E37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65005D" w:rsidRDefault="0065005D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65005D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6500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123AB" w:rsidRPr="00373A37" w:rsidTr="00D64D71">
        <w:trPr>
          <w:trHeight w:val="162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65005D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Ф16,</w:t>
            </w:r>
            <w:r w:rsidR="00C752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Ф17,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Ф20, Ф21, Ф22, Ф23</w:t>
            </w:r>
            <w:r w:rsidR="0065005D">
              <w:rPr>
                <w:rFonts w:ascii="Times New Roman" w:hAnsi="Times New Roman"/>
                <w:sz w:val="24"/>
                <w:szCs w:val="24"/>
                <w:lang w:val="ru-RU"/>
              </w:rPr>
              <w:t>, В1.10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65005D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5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C7525A" w:rsidRDefault="001123AB" w:rsidP="000A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Ф2</w:t>
            </w:r>
            <w:r w:rsidR="00C7525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Ф25,</w:t>
            </w:r>
            <w:r w:rsidR="00C752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В1.4,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В1.1</w:t>
            </w:r>
            <w:r w:rsidR="00C7525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5005D">
              <w:rPr>
                <w:rFonts w:ascii="Times New Roman" w:hAnsi="Times New Roman"/>
                <w:sz w:val="24"/>
                <w:szCs w:val="24"/>
                <w:lang w:val="ru-RU"/>
              </w:rPr>
              <w:t>, В1.13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65005D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65005D" w:rsidP="000A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4A6465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 w:rsidR="00A8569B">
              <w:rPr>
                <w:rFonts w:ascii="Times New Roman" w:hAnsi="Times New Roman"/>
                <w:sz w:val="24"/>
                <w:szCs w:val="24"/>
              </w:rPr>
              <w:t>4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П</w:t>
            </w:r>
            <w:r w:rsidR="00A8569B">
              <w:rPr>
                <w:rFonts w:ascii="Times New Roman" w:hAnsi="Times New Roman"/>
                <w:sz w:val="24"/>
                <w:szCs w:val="24"/>
              </w:rPr>
              <w:t>5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П</w:t>
            </w:r>
            <w:r w:rsidR="00A8569B">
              <w:rPr>
                <w:rFonts w:ascii="Times New Roman" w:hAnsi="Times New Roman"/>
                <w:sz w:val="24"/>
                <w:szCs w:val="24"/>
              </w:rPr>
              <w:t>6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П</w:t>
            </w:r>
            <w:r w:rsidR="00A85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3AB" w:rsidRPr="00373A37" w:rsidRDefault="001123AB" w:rsidP="000A391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23AB" w:rsidRPr="00373A37" w:rsidRDefault="001123AB" w:rsidP="000A39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8.2 Освітні компоненти нормативної частини та блоку 2 Інженерна геодезія</w:t>
      </w:r>
    </w:p>
    <w:p w:rsidR="001123AB" w:rsidRPr="00C05036" w:rsidRDefault="001123AB" w:rsidP="000A3911">
      <w:pPr>
        <w:ind w:firstLine="567"/>
        <w:jc w:val="both"/>
        <w:rPr>
          <w:rFonts w:ascii="Times New Roman" w:hAnsi="Times New Roman"/>
          <w:sz w:val="4"/>
          <w:szCs w:val="4"/>
        </w:rPr>
      </w:pPr>
      <w:r w:rsidRPr="00373A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54"/>
        <w:gridCol w:w="554"/>
        <w:gridCol w:w="4821"/>
        <w:gridCol w:w="710"/>
        <w:gridCol w:w="853"/>
        <w:gridCol w:w="850"/>
        <w:gridCol w:w="956"/>
      </w:tblGrid>
      <w:tr w:rsidR="001123AB" w:rsidRPr="00373A37" w:rsidTr="00D64D71">
        <w:trPr>
          <w:trHeight w:val="733"/>
        </w:trPr>
        <w:tc>
          <w:tcPr>
            <w:tcW w:w="283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Чверть</w:t>
            </w:r>
          </w:p>
        </w:tc>
        <w:tc>
          <w:tcPr>
            <w:tcW w:w="2446" w:type="pct"/>
            <w:vMerge w:val="restart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Шифри освітніх компонентів</w:t>
            </w:r>
          </w:p>
        </w:tc>
        <w:tc>
          <w:tcPr>
            <w:tcW w:w="360" w:type="pct"/>
            <w:vMerge w:val="restart"/>
            <w:textDirection w:val="btLr"/>
          </w:tcPr>
          <w:p w:rsidR="001123AB" w:rsidRPr="00373A37" w:rsidRDefault="001123AB" w:rsidP="000A39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Річний обсяг, кредити</w:t>
            </w:r>
          </w:p>
        </w:tc>
        <w:tc>
          <w:tcPr>
            <w:tcW w:w="1349" w:type="pct"/>
            <w:gridSpan w:val="3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Кількість освітніх компонент, що викладаються протягом</w:t>
            </w:r>
          </w:p>
        </w:tc>
      </w:tr>
      <w:tr w:rsidR="001123AB" w:rsidRPr="00373A37" w:rsidTr="00D64D71">
        <w:trPr>
          <w:trHeight w:val="1567"/>
        </w:trPr>
        <w:tc>
          <w:tcPr>
            <w:tcW w:w="283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pct"/>
            <w:vMerge/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extDirection w:val="btL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чверті</w:t>
            </w:r>
          </w:p>
        </w:tc>
        <w:tc>
          <w:tcPr>
            <w:tcW w:w="431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семестру</w:t>
            </w:r>
          </w:p>
        </w:tc>
        <w:tc>
          <w:tcPr>
            <w:tcW w:w="485" w:type="pct"/>
            <w:textDirection w:val="btLr"/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sz w:val="24"/>
                <w:szCs w:val="24"/>
              </w:rPr>
              <w:t>навчального року</w:t>
            </w:r>
          </w:p>
        </w:tc>
      </w:tr>
    </w:tbl>
    <w:p w:rsidR="001123AB" w:rsidRPr="00D02329" w:rsidRDefault="001123AB" w:rsidP="000A3911">
      <w:pPr>
        <w:rPr>
          <w:rFonts w:ascii="Times New Roman" w:hAnsi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7"/>
        <w:gridCol w:w="572"/>
        <w:gridCol w:w="562"/>
        <w:gridCol w:w="4829"/>
        <w:gridCol w:w="714"/>
        <w:gridCol w:w="842"/>
        <w:gridCol w:w="851"/>
        <w:gridCol w:w="958"/>
      </w:tblGrid>
      <w:tr w:rsidR="001123AB" w:rsidRPr="00373A37" w:rsidTr="00D64D71">
        <w:trPr>
          <w:cantSplit/>
          <w:trHeight w:val="166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3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123AB" w:rsidRPr="00373A37" w:rsidTr="00D64D71">
        <w:trPr>
          <w:trHeight w:val="13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З2, З3, З4, Б1, Ф1, </w:t>
            </w:r>
            <w:r w:rsidR="00D34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Ф26,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Ф2</w:t>
            </w:r>
            <w:r w:rsidR="005A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446FE2" w:rsidRDefault="00446FE2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446FE2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446F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123AB" w:rsidRPr="00373A37" w:rsidTr="00D64D71">
        <w:trPr>
          <w:trHeight w:val="125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З3, З4, Б1, Б2, Ф1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26719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43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З1, З3, З4, Б1, Б3, Ф1,Ф2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З3, З4, Б1, Б3, Ф1, Ф2, П1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З4, З5, Б3, Ф3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373A37" w:rsidRDefault="004D4527" w:rsidP="004D45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F" w:rsidRPr="00373A37" w:rsidRDefault="00E604CF" w:rsidP="00E604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З4, З5, Б3, Ф3, 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Ф4,</w:t>
            </w:r>
            <w:r w:rsidR="00D34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Ф6,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Ф8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373A37" w:rsidRDefault="004D4527" w:rsidP="004D45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 xml:space="preserve">З4, Ф6, 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Ф12, Ф13, </w:t>
            </w:r>
            <w:r w:rsidR="00D34F72">
              <w:rPr>
                <w:rFonts w:ascii="Times New Roman" w:hAnsi="Times New Roman"/>
                <w:sz w:val="24"/>
                <w:szCs w:val="24"/>
                <w:lang w:val="ru-RU"/>
              </w:rPr>
              <w:t>В2.1,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В2.2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, В2.11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832228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3C68C6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20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З4,Ф6,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Ф12</w:t>
            </w:r>
            <w:r w:rsidR="0091031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Ф13,</w:t>
            </w:r>
            <w:r w:rsidR="002334E5">
              <w:rPr>
                <w:rFonts w:ascii="Times New Roman" w:hAnsi="Times New Roman"/>
                <w:sz w:val="24"/>
                <w:szCs w:val="24"/>
                <w:lang w:val="ru-RU"/>
              </w:rPr>
              <w:t>Ф15</w:t>
            </w:r>
            <w:r w:rsidR="0091031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Ф18,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П2,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Ф2.1,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В2.2,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832228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26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0165AA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Ф14,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Ф1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24, В2.7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832228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F" w:rsidRPr="00373A37" w:rsidRDefault="001D202F" w:rsidP="001D2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134F3A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134F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123AB" w:rsidRPr="00373A37" w:rsidTr="00D64D71">
        <w:trPr>
          <w:trHeight w:val="256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3B5795" w:rsidP="0001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Ф5, 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Ф7, Ф14,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Ф19,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Ф2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165AA">
              <w:rPr>
                <w:rFonts w:ascii="Times New Roman" w:hAnsi="Times New Roman"/>
                <w:sz w:val="24"/>
                <w:szCs w:val="24"/>
                <w:lang w:val="ru-RU"/>
              </w:rPr>
              <w:t>В2.6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832228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1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З6, Ф11, Ф</w:t>
            </w:r>
            <w:r w:rsidR="00EC717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2" w:type="pct"/>
            <w:vMerge/>
            <w:tcBorders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832228" w:rsidRDefault="00832228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34F3A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80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Ф11, Ф</w:t>
            </w:r>
            <w:r w:rsidR="00EC717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П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99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З7, Ф10,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EC7176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</w:t>
            </w:r>
            <w:r w:rsidR="00EC717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4E04FA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7B39C4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7B39C4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</w:t>
            </w:r>
            <w:r w:rsidR="007B39C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123AB" w:rsidRPr="00373A37" w:rsidTr="00D64D71">
        <w:trPr>
          <w:trHeight w:val="162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Ф16,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71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Ф17, 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Ф20, Ф21, Ф22, Ф23,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, В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4E04FA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154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EC7176" w:rsidP="0001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Ф20,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 xml:space="preserve"> Ф25, В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2.4,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В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2.8, </w:t>
            </w:r>
            <w:r w:rsidR="001123AB" w:rsidRPr="00373A37">
              <w:rPr>
                <w:rFonts w:ascii="Times New Roman" w:hAnsi="Times New Roman"/>
                <w:sz w:val="24"/>
                <w:szCs w:val="24"/>
              </w:rPr>
              <w:t>В</w:t>
            </w:r>
            <w:r w:rsidR="001123AB"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4E04FA" w:rsidP="000108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4" w:rsidRPr="00373A37" w:rsidRDefault="007B39C4" w:rsidP="007B39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3AB" w:rsidRPr="00373A37" w:rsidTr="00D64D71">
        <w:trPr>
          <w:trHeight w:val="58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П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.2, П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.3, П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.4, П</w:t>
            </w:r>
            <w:r w:rsidRPr="00373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3A3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A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B" w:rsidRPr="00373A37" w:rsidRDefault="001123AB" w:rsidP="0001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B" w:rsidRPr="00373A37" w:rsidRDefault="001123AB" w:rsidP="000A3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3AB" w:rsidRPr="00C05036" w:rsidRDefault="001123AB" w:rsidP="000A3911">
      <w:pPr>
        <w:rPr>
          <w:rFonts w:ascii="Times New Roman" w:hAnsi="Times New Roman"/>
          <w:iCs/>
          <w:caps/>
          <w:kern w:val="32"/>
          <w:sz w:val="16"/>
          <w:szCs w:val="16"/>
          <w:lang w:eastAsia="ja-JP"/>
        </w:rPr>
      </w:pPr>
    </w:p>
    <w:p w:rsidR="001123AB" w:rsidRPr="00373A37" w:rsidRDefault="001123AB" w:rsidP="000A3911">
      <w:pPr>
        <w:pStyle w:val="1"/>
        <w:spacing w:before="0"/>
        <w:ind w:left="0"/>
        <w:jc w:val="center"/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</w:pPr>
      <w:bookmarkStart w:id="27" w:name="_Toc532212327"/>
      <w:r w:rsidRPr="00373A37">
        <w:rPr>
          <w:rFonts w:ascii="Times New Roman" w:hAnsi="Times New Roman"/>
          <w:b w:val="0"/>
          <w:iCs/>
          <w:caps/>
          <w:kern w:val="32"/>
          <w:sz w:val="24"/>
          <w:szCs w:val="24"/>
          <w:lang w:val="uk-UA" w:eastAsia="ja-JP"/>
        </w:rPr>
        <w:t>9 ПРИКІНЦЕВІ ПОЛОЖЕННЯ</w:t>
      </w:r>
      <w:bookmarkEnd w:id="27"/>
    </w:p>
    <w:p w:rsidR="001123AB" w:rsidRPr="00C05036" w:rsidRDefault="001123AB" w:rsidP="000A3911">
      <w:pPr>
        <w:rPr>
          <w:rFonts w:ascii="Times New Roman" w:hAnsi="Times New Roman"/>
          <w:sz w:val="4"/>
          <w:szCs w:val="4"/>
          <w:lang w:eastAsia="ja-JP"/>
        </w:rPr>
      </w:pPr>
    </w:p>
    <w:p w:rsidR="001123AB" w:rsidRPr="00594954" w:rsidRDefault="001123AB" w:rsidP="000A3911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94954">
        <w:rPr>
          <w:rFonts w:ascii="Times New Roman" w:hAnsi="Times New Roman"/>
          <w:bCs/>
          <w:sz w:val="24"/>
          <w:szCs w:val="24"/>
        </w:rPr>
        <w:t>Програма розроблена з урахуванням нормативних та інструктивних матеріалів міжнародного, галузевого та державного рівнів:</w:t>
      </w:r>
    </w:p>
    <w:p w:rsidR="001123AB" w:rsidRPr="00594954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 xml:space="preserve">Закон України «Про вищу освіту» [Електронний ресурс]. URL: </w:t>
      </w:r>
      <w:hyperlink r:id="rId13" w:history="1">
        <w:r w:rsidRPr="00594954">
          <w:rPr>
            <w:rFonts w:ascii="Times New Roman" w:hAnsi="Times New Roman"/>
            <w:sz w:val="24"/>
            <w:szCs w:val="24"/>
          </w:rPr>
          <w:t>http://zakon2.rada.gov.ua</w:t>
        </w:r>
      </w:hyperlink>
      <w:r w:rsidRPr="00594954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94954">
        <w:rPr>
          <w:rFonts w:ascii="Times New Roman" w:hAnsi="Times New Roman"/>
          <w:sz w:val="24"/>
          <w:szCs w:val="24"/>
        </w:rPr>
        <w:t>laws</w:t>
      </w:r>
      <w:proofErr w:type="spellEnd"/>
      <w:r w:rsidRPr="00594954">
        <w:rPr>
          <w:rFonts w:ascii="Times New Roman" w:hAnsi="Times New Roman"/>
          <w:sz w:val="24"/>
          <w:szCs w:val="24"/>
        </w:rPr>
        <w:t>/</w:t>
      </w:r>
      <w:proofErr w:type="spellStart"/>
      <w:r w:rsidRPr="00594954">
        <w:rPr>
          <w:rFonts w:ascii="Times New Roman" w:hAnsi="Times New Roman"/>
          <w:sz w:val="24"/>
          <w:szCs w:val="24"/>
        </w:rPr>
        <w:t>show</w:t>
      </w:r>
      <w:proofErr w:type="spellEnd"/>
      <w:r w:rsidRPr="00594954">
        <w:rPr>
          <w:rFonts w:ascii="Times New Roman" w:hAnsi="Times New Roman"/>
          <w:sz w:val="24"/>
          <w:szCs w:val="24"/>
        </w:rPr>
        <w:t>/1556-18 (дата звернення: 04.11.2017).</w:t>
      </w:r>
    </w:p>
    <w:p w:rsidR="001123AB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 xml:space="preserve">Закон України «Про освіту» [Електронний ресурс]. URL: </w:t>
      </w:r>
      <w:hyperlink r:id="rId14" w:history="1">
        <w:r w:rsidRPr="00594954">
          <w:rPr>
            <w:rFonts w:ascii="Times New Roman" w:hAnsi="Times New Roman"/>
            <w:sz w:val="24"/>
            <w:szCs w:val="24"/>
          </w:rPr>
          <w:t xml:space="preserve">http://zakon3.rada.gov.ua/ 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laws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show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>/2145-19</w:t>
        </w:r>
      </w:hyperlink>
      <w:r w:rsidRPr="00594954">
        <w:rPr>
          <w:rFonts w:ascii="Times New Roman" w:hAnsi="Times New Roman"/>
          <w:sz w:val="24"/>
          <w:szCs w:val="24"/>
        </w:rPr>
        <w:t xml:space="preserve"> (дата звернення: 04.11.2017).</w:t>
      </w:r>
    </w:p>
    <w:p w:rsidR="006C1F48" w:rsidRPr="00594954" w:rsidRDefault="006C1F48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r w:rsidRPr="00594954">
        <w:rPr>
          <w:rFonts w:ascii="Times New Roman" w:hAnsi="Times New Roman"/>
          <w:color w:val="000000"/>
          <w:sz w:val="24"/>
          <w:szCs w:val="24"/>
        </w:rPr>
        <w:t xml:space="preserve">України «Про </w:t>
      </w:r>
      <w:r w:rsidRPr="00594954">
        <w:rPr>
          <w:rFonts w:ascii="Times New Roman" w:hAnsi="Times New Roman"/>
          <w:bCs/>
          <w:color w:val="000000"/>
          <w:sz w:val="24"/>
          <w:szCs w:val="24"/>
        </w:rPr>
        <w:t>топографо-геодезичну і картографічну діяльність</w:t>
      </w:r>
      <w:r w:rsidRPr="00594954">
        <w:rPr>
          <w:rFonts w:ascii="Times New Roman" w:hAnsi="Times New Roman"/>
          <w:color w:val="000000"/>
          <w:sz w:val="24"/>
          <w:szCs w:val="24"/>
        </w:rPr>
        <w:t xml:space="preserve">». </w:t>
      </w:r>
      <w:hyperlink r:id="rId15" w:history="1">
        <w:r w:rsidRPr="00594954">
          <w:rPr>
            <w:rStyle w:val="af1"/>
            <w:rFonts w:ascii="Times New Roman" w:hAnsi="Times New Roman"/>
            <w:sz w:val="24"/>
            <w:szCs w:val="24"/>
          </w:rPr>
          <w:t>http://zakon3.rada.gov.ua/laws/show/353-14</w:t>
        </w:r>
      </w:hyperlink>
      <w:r>
        <w:rPr>
          <w:rStyle w:val="af1"/>
          <w:rFonts w:ascii="Times New Roman" w:hAnsi="Times New Roman"/>
          <w:sz w:val="24"/>
          <w:szCs w:val="24"/>
        </w:rPr>
        <w:t>.</w:t>
      </w:r>
    </w:p>
    <w:p w:rsidR="001123AB" w:rsidRPr="00594954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>Лист Міністерства освіти і науки України від 28.04.2017 № 1/9–239 щодо використання у роботі закладів вищої освіти примірних зразків освітніх програм.</w:t>
      </w:r>
    </w:p>
    <w:p w:rsidR="001123AB" w:rsidRPr="00594954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>Наказ Міністерства освіти і науки України від «01» червня 2017 № 600 у редакції наказу Міністерства освіти і науки України від «21» грудня 2017 № 1648.</w:t>
      </w:r>
    </w:p>
    <w:p w:rsidR="001123AB" w:rsidRPr="00197668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28" w:name="_Hlk6571260"/>
      <w:r w:rsidRPr="00197668">
        <w:rPr>
          <w:rFonts w:ascii="Times New Roman" w:hAnsi="Times New Roman"/>
          <w:sz w:val="24"/>
          <w:szCs w:val="24"/>
        </w:rPr>
        <w:t>Проект стандарту вищої освіти підготовки бакалавра наук з спеціальності 1</w:t>
      </w:r>
      <w:r w:rsidR="00386B1C" w:rsidRPr="00197668">
        <w:rPr>
          <w:rFonts w:ascii="Times New Roman" w:hAnsi="Times New Roman"/>
          <w:sz w:val="24"/>
          <w:szCs w:val="24"/>
        </w:rPr>
        <w:t>93</w:t>
      </w:r>
      <w:r w:rsidRPr="00197668">
        <w:rPr>
          <w:rFonts w:ascii="Times New Roman" w:hAnsi="Times New Roman"/>
          <w:sz w:val="24"/>
          <w:szCs w:val="24"/>
        </w:rPr>
        <w:t> «Г</w:t>
      </w:r>
      <w:r w:rsidR="000B00E4" w:rsidRPr="00197668">
        <w:rPr>
          <w:rFonts w:ascii="Times New Roman" w:hAnsi="Times New Roman"/>
          <w:sz w:val="24"/>
          <w:szCs w:val="24"/>
        </w:rPr>
        <w:t>еодезія та землеустрій</w:t>
      </w:r>
      <w:r w:rsidRPr="00197668">
        <w:rPr>
          <w:rFonts w:ascii="Times New Roman" w:hAnsi="Times New Roman"/>
          <w:sz w:val="24"/>
          <w:szCs w:val="24"/>
        </w:rPr>
        <w:t>»</w:t>
      </w:r>
      <w:r w:rsidR="000B00E4" w:rsidRPr="00197668">
        <w:rPr>
          <w:rFonts w:ascii="Times New Roman" w:hAnsi="Times New Roman"/>
          <w:sz w:val="24"/>
          <w:szCs w:val="24"/>
        </w:rPr>
        <w:t>.</w:t>
      </w:r>
      <w:r w:rsidRPr="00197668">
        <w:rPr>
          <w:rFonts w:ascii="Times New Roman" w:hAnsi="Times New Roman"/>
          <w:sz w:val="24"/>
          <w:szCs w:val="24"/>
        </w:rPr>
        <w:t xml:space="preserve"> 201</w:t>
      </w:r>
      <w:r w:rsidR="000B00E4" w:rsidRPr="00197668">
        <w:rPr>
          <w:rFonts w:ascii="Times New Roman" w:hAnsi="Times New Roman"/>
          <w:sz w:val="24"/>
          <w:szCs w:val="24"/>
        </w:rPr>
        <w:t>7</w:t>
      </w:r>
      <w:r w:rsidRPr="00197668">
        <w:rPr>
          <w:rFonts w:ascii="Times New Roman" w:hAnsi="Times New Roman"/>
          <w:sz w:val="24"/>
          <w:szCs w:val="24"/>
        </w:rPr>
        <w:t xml:space="preserve">. </w:t>
      </w:r>
      <w:r w:rsidR="000B00E4" w:rsidRPr="00197668">
        <w:rPr>
          <w:rFonts w:cs="Arial"/>
          <w:sz w:val="24"/>
        </w:rPr>
        <w:t xml:space="preserve">Проект Стандарту обговорено і рекомендовано на засіданні науково-методичної підкомісії «Геодезія та землеустрій» Науково-методичної </w:t>
      </w:r>
      <w:r w:rsidR="000B00E4" w:rsidRPr="00197668">
        <w:rPr>
          <w:rFonts w:cs="Arial"/>
          <w:sz w:val="24"/>
        </w:rPr>
        <w:lastRenderedPageBreak/>
        <w:t>комісії № 10 з будівництва та технологій Науково-методичної ради Міністерства освіти і науки України …. грудня 2016 р.</w:t>
      </w:r>
    </w:p>
    <w:bookmarkEnd w:id="28"/>
    <w:p w:rsidR="001123AB" w:rsidRPr="00594954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 xml:space="preserve">Стандарт вищої освіти Державного ВНЗ «НГУ» Проектування освітнього процесу, затверджений вченою радою 15.11.2016, протокол № 15. URL: </w:t>
      </w:r>
      <w:hyperlink r:id="rId16" w:history="1">
        <w:r w:rsidRPr="0059495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http://www.nmu.org.ua/ua/content/infrastructure/structural_divisions</w:t>
        </w:r>
      </w:hyperlink>
      <w:r w:rsidRPr="00594954">
        <w:rPr>
          <w:rFonts w:ascii="Times New Roman" w:hAnsi="Times New Roman"/>
          <w:sz w:val="24"/>
          <w:szCs w:val="24"/>
        </w:rPr>
        <w:t xml:space="preserve">/educ_ </w:t>
      </w:r>
      <w:proofErr w:type="spellStart"/>
      <w:r w:rsidRPr="00594954">
        <w:rPr>
          <w:rFonts w:ascii="Times New Roman" w:hAnsi="Times New Roman"/>
          <w:sz w:val="24"/>
          <w:szCs w:val="24"/>
        </w:rPr>
        <w:t>department</w:t>
      </w:r>
      <w:proofErr w:type="spellEnd"/>
      <w:r w:rsidRPr="00594954">
        <w:rPr>
          <w:rFonts w:ascii="Times New Roman" w:hAnsi="Times New Roman"/>
          <w:sz w:val="24"/>
          <w:szCs w:val="24"/>
        </w:rPr>
        <w:t>/</w:t>
      </w:r>
      <w:proofErr w:type="spellStart"/>
      <w:r w:rsidRPr="00594954">
        <w:rPr>
          <w:rFonts w:ascii="Times New Roman" w:hAnsi="Times New Roman"/>
          <w:sz w:val="24"/>
          <w:szCs w:val="24"/>
        </w:rPr>
        <w:t>docs</w:t>
      </w:r>
      <w:proofErr w:type="spellEnd"/>
      <w:r w:rsidRPr="00594954">
        <w:rPr>
          <w:rFonts w:ascii="Times New Roman" w:hAnsi="Times New Roman"/>
          <w:sz w:val="24"/>
          <w:szCs w:val="24"/>
        </w:rPr>
        <w:t>/ (дата звернення: 04.11.2017).</w:t>
      </w:r>
    </w:p>
    <w:p w:rsidR="001123AB" w:rsidRPr="00594954" w:rsidRDefault="001123AB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 xml:space="preserve">Постанова Кабінету Міністрів України від 30 грудня 2015 р. № 1187 «Ліцензійні умови провадження освітньої діяльності закладів освіти». </w:t>
      </w:r>
      <w:hyperlink r:id="rId17" w:history="1">
        <w:r w:rsidR="00045793" w:rsidRPr="00594954">
          <w:rPr>
            <w:rStyle w:val="af1"/>
            <w:rFonts w:ascii="Times New Roman" w:hAnsi="Times New Roman"/>
            <w:sz w:val="24"/>
            <w:szCs w:val="24"/>
          </w:rPr>
          <w:t>http://zakon5.rada.gov.ua/laws/show/1187-2015-п/page</w:t>
        </w:r>
      </w:hyperlink>
      <w:r w:rsidRPr="00594954">
        <w:rPr>
          <w:rFonts w:ascii="Times New Roman" w:hAnsi="Times New Roman"/>
          <w:sz w:val="24"/>
          <w:szCs w:val="24"/>
        </w:rPr>
        <w:t>.</w:t>
      </w:r>
    </w:p>
    <w:p w:rsidR="00045793" w:rsidRPr="00594954" w:rsidRDefault="00045793" w:rsidP="00EF3E8F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>Лист Міністерства освіти і науки України від 05.06.2018 № 1/9–377 щодо надання роз’яснень стосовно освітніх програм.</w:t>
      </w:r>
    </w:p>
    <w:p w:rsidR="00594954" w:rsidRDefault="00594954" w:rsidP="00594954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4954">
        <w:rPr>
          <w:rFonts w:ascii="Times New Roman" w:hAnsi="Times New Roman"/>
          <w:sz w:val="24"/>
          <w:szCs w:val="24"/>
        </w:rPr>
        <w:t xml:space="preserve">Довідник користувача ЄКТС [Електронний ресурс]. URL: </w:t>
      </w:r>
      <w:hyperlink r:id="rId18" w:history="1">
        <w:r w:rsidRPr="00594954">
          <w:rPr>
            <w:rFonts w:ascii="Times New Roman" w:hAnsi="Times New Roman"/>
            <w:sz w:val="24"/>
            <w:szCs w:val="24"/>
          </w:rPr>
          <w:t>http: //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mdu.in.ua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Ucheb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dovidnik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 xml:space="preserve">_ 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koristuvacha</w:t>
        </w:r>
        <w:proofErr w:type="spellEnd"/>
        <w:r w:rsidRPr="00594954">
          <w:rPr>
            <w:rFonts w:ascii="Times New Roman" w:hAnsi="Times New Roman"/>
            <w:sz w:val="24"/>
            <w:szCs w:val="24"/>
          </w:rPr>
          <w:t xml:space="preserve">_ </w:t>
        </w:r>
        <w:proofErr w:type="spellStart"/>
        <w:r w:rsidRPr="00594954">
          <w:rPr>
            <w:rFonts w:ascii="Times New Roman" w:hAnsi="Times New Roman"/>
            <w:sz w:val="24"/>
            <w:szCs w:val="24"/>
          </w:rPr>
          <w:t>ekts.pdf</w:t>
        </w:r>
        <w:proofErr w:type="spellEnd"/>
      </w:hyperlink>
      <w:r w:rsidRPr="00594954">
        <w:rPr>
          <w:rFonts w:ascii="Times New Roman" w:hAnsi="Times New Roman"/>
          <w:sz w:val="24"/>
          <w:szCs w:val="24"/>
        </w:rPr>
        <w:t xml:space="preserve"> (дата звернення: 04.11.2017).</w:t>
      </w:r>
    </w:p>
    <w:p w:rsidR="002D764E" w:rsidRPr="002D764E" w:rsidRDefault="002D764E" w:rsidP="00C60153">
      <w:pPr>
        <w:widowControl w:val="0"/>
        <w:numPr>
          <w:ilvl w:val="0"/>
          <w:numId w:val="38"/>
        </w:numPr>
        <w:suppressLineNumbers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D764E">
        <w:rPr>
          <w:rFonts w:ascii="Times New Roman" w:hAnsi="Times New Roman"/>
          <w:sz w:val="24"/>
          <w:szCs w:val="24"/>
        </w:rPr>
        <w:t>П</w:t>
      </w:r>
      <w:r w:rsidRPr="002D764E">
        <w:rPr>
          <w:rFonts w:ascii="Times New Roman" w:hAnsi="Times New Roman"/>
          <w:bCs/>
          <w:color w:val="000000"/>
          <w:spacing w:val="-2"/>
          <w:sz w:val="24"/>
          <w:szCs w:val="24"/>
        </w:rPr>
        <w:t>оложення про навчально-методичне забезпечення освітнього процесу Національного технічного університету «Дніпровська політехніка» </w:t>
      </w:r>
      <w:r w:rsidRPr="002D764E">
        <w:rPr>
          <w:rFonts w:ascii="Times New Roman" w:hAnsi="Times New Roman"/>
          <w:color w:val="000000"/>
          <w:spacing w:val="-4"/>
          <w:sz w:val="24"/>
          <w:szCs w:val="24"/>
        </w:rPr>
        <w:t>/ </w:t>
      </w:r>
      <w:r w:rsidRPr="002D76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М-во освіти і науки України, Нац. техн. ун-т. </w:t>
      </w:r>
      <w:r w:rsidRPr="002D764E">
        <w:rPr>
          <w:rFonts w:ascii="Times New Roman" w:hAnsi="Times New Roman"/>
          <w:color w:val="000000"/>
          <w:sz w:val="24"/>
          <w:szCs w:val="24"/>
        </w:rPr>
        <w:t>– Д. : НТУ «ДП», 2019. – 25 с.</w:t>
      </w:r>
    </w:p>
    <w:p w:rsidR="001123AB" w:rsidRPr="00373A37" w:rsidRDefault="001123AB" w:rsidP="000A3911">
      <w:pPr>
        <w:suppressLineNumbers/>
        <w:tabs>
          <w:tab w:val="left" w:pos="0"/>
          <w:tab w:val="left" w:pos="1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bCs/>
          <w:sz w:val="24"/>
          <w:szCs w:val="24"/>
        </w:rPr>
        <w:t xml:space="preserve">Освітня програма </w:t>
      </w:r>
      <w:r w:rsidRPr="00373A37">
        <w:rPr>
          <w:rFonts w:ascii="Times New Roman" w:hAnsi="Times New Roman"/>
          <w:sz w:val="24"/>
          <w:szCs w:val="24"/>
        </w:rPr>
        <w:t>оприлюднюється на сайті університету до початку прийому студентів на навчання.</w:t>
      </w:r>
    </w:p>
    <w:p w:rsidR="001123AB" w:rsidRPr="00373A37" w:rsidRDefault="001123AB" w:rsidP="000A3911">
      <w:pPr>
        <w:suppressLineNumbers/>
        <w:tabs>
          <w:tab w:val="left" w:pos="0"/>
          <w:tab w:val="left" w:pos="1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Освітня програма поширюється на всі кафедри університету та вводиться в дію з 1-го вересня 2019 року.</w:t>
      </w:r>
    </w:p>
    <w:p w:rsidR="001123AB" w:rsidRPr="00373A37" w:rsidRDefault="001123AB" w:rsidP="000A3911">
      <w:pPr>
        <w:suppressLineNumbers/>
        <w:tabs>
          <w:tab w:val="left" w:pos="0"/>
          <w:tab w:val="left" w:pos="1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Освітня програма підлягає перегляду та доопрацюванню відповідно до змін нормативної бази України в сфері вищої освіти.</w:t>
      </w:r>
    </w:p>
    <w:p w:rsidR="001123AB" w:rsidRPr="00373A37" w:rsidRDefault="001123AB" w:rsidP="000A3911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bCs/>
          <w:sz w:val="24"/>
          <w:szCs w:val="24"/>
        </w:rPr>
        <w:t>Відповідальність за впровадження освітньої програми та забезпечення якості вищої освіти нес</w:t>
      </w:r>
      <w:r w:rsidR="009A4263" w:rsidRPr="009A4263">
        <w:rPr>
          <w:rFonts w:ascii="Times New Roman" w:hAnsi="Times New Roman"/>
          <w:bCs/>
          <w:sz w:val="24"/>
          <w:szCs w:val="24"/>
        </w:rPr>
        <w:t>е</w:t>
      </w:r>
      <w:r w:rsidRPr="00373A37">
        <w:rPr>
          <w:rFonts w:ascii="Times New Roman" w:hAnsi="Times New Roman"/>
          <w:bCs/>
          <w:sz w:val="24"/>
          <w:szCs w:val="24"/>
        </w:rPr>
        <w:t xml:space="preserve"> завідувач кафедр</w:t>
      </w:r>
      <w:r w:rsidR="009A4263" w:rsidRPr="009A4263">
        <w:rPr>
          <w:rFonts w:ascii="Times New Roman" w:hAnsi="Times New Roman"/>
          <w:bCs/>
          <w:sz w:val="24"/>
          <w:szCs w:val="24"/>
        </w:rPr>
        <w:t>и геодез</w:t>
      </w:r>
      <w:r w:rsidR="009A4263">
        <w:rPr>
          <w:rFonts w:ascii="Times New Roman" w:hAnsi="Times New Roman"/>
          <w:bCs/>
          <w:sz w:val="24"/>
          <w:szCs w:val="24"/>
        </w:rPr>
        <w:t>ії</w:t>
      </w:r>
      <w:r w:rsidRPr="00373A37">
        <w:rPr>
          <w:rFonts w:ascii="Times New Roman" w:hAnsi="Times New Roman"/>
          <w:bCs/>
          <w:sz w:val="24"/>
          <w:szCs w:val="24"/>
        </w:rPr>
        <w:t>.</w:t>
      </w:r>
    </w:p>
    <w:p w:rsidR="001123AB" w:rsidRPr="00373A37" w:rsidRDefault="001123AB" w:rsidP="000A3911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sz w:val="24"/>
          <w:szCs w:val="24"/>
        </w:rPr>
        <w:sectPr w:rsidR="001123AB" w:rsidRPr="00373A37" w:rsidSect="009063C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/>
          <w:pgMar w:top="1134" w:right="1134" w:bottom="1134" w:left="1134" w:header="680" w:footer="680" w:gutter="0"/>
          <w:cols w:space="720"/>
          <w:titlePg/>
          <w:docGrid w:linePitch="354"/>
        </w:sect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lastRenderedPageBreak/>
        <w:t>Навчальне видання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tabs>
          <w:tab w:val="left" w:pos="366"/>
        </w:tabs>
        <w:ind w:firstLine="3119"/>
        <w:rPr>
          <w:rFonts w:ascii="Times New Roman" w:hAnsi="Times New Roman"/>
          <w:bCs/>
          <w:sz w:val="24"/>
          <w:szCs w:val="24"/>
        </w:rPr>
      </w:pPr>
      <w:proofErr w:type="spellStart"/>
      <w:r w:rsidRPr="00373A37">
        <w:rPr>
          <w:rFonts w:ascii="Times New Roman" w:hAnsi="Times New Roman"/>
          <w:bCs/>
          <w:sz w:val="24"/>
          <w:szCs w:val="24"/>
        </w:rPr>
        <w:t>Рябчій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 Владислав Валерійович</w:t>
      </w:r>
    </w:p>
    <w:p w:rsidR="001123AB" w:rsidRPr="00373A37" w:rsidRDefault="001123AB" w:rsidP="000A3911">
      <w:pPr>
        <w:tabs>
          <w:tab w:val="left" w:pos="366"/>
        </w:tabs>
        <w:ind w:firstLine="3119"/>
        <w:rPr>
          <w:rFonts w:ascii="Times New Roman" w:hAnsi="Times New Roman"/>
          <w:bCs/>
          <w:sz w:val="24"/>
          <w:szCs w:val="24"/>
        </w:rPr>
      </w:pPr>
      <w:r w:rsidRPr="00373A37">
        <w:rPr>
          <w:rFonts w:ascii="Times New Roman" w:hAnsi="Times New Roman"/>
          <w:bCs/>
          <w:sz w:val="24"/>
          <w:szCs w:val="24"/>
        </w:rPr>
        <w:t>Трегуб Микола Володимирович</w:t>
      </w:r>
    </w:p>
    <w:p w:rsidR="001123AB" w:rsidRPr="00373A37" w:rsidRDefault="001123AB" w:rsidP="000A3911">
      <w:pPr>
        <w:tabs>
          <w:tab w:val="left" w:pos="366"/>
        </w:tabs>
        <w:ind w:firstLine="3119"/>
        <w:rPr>
          <w:rFonts w:ascii="Times New Roman" w:hAnsi="Times New Roman"/>
          <w:bCs/>
          <w:sz w:val="24"/>
          <w:szCs w:val="24"/>
        </w:rPr>
      </w:pPr>
      <w:proofErr w:type="spellStart"/>
      <w:r w:rsidRPr="00373A37">
        <w:rPr>
          <w:rFonts w:ascii="Times New Roman" w:hAnsi="Times New Roman"/>
          <w:bCs/>
          <w:sz w:val="24"/>
          <w:szCs w:val="24"/>
        </w:rPr>
        <w:t>Гойчук</w:t>
      </w:r>
      <w:proofErr w:type="spellEnd"/>
      <w:r w:rsidRPr="00373A37">
        <w:rPr>
          <w:rFonts w:ascii="Times New Roman" w:hAnsi="Times New Roman"/>
          <w:bCs/>
          <w:sz w:val="24"/>
          <w:szCs w:val="24"/>
        </w:rPr>
        <w:t xml:space="preserve"> Алла Петрівна</w:t>
      </w:r>
    </w:p>
    <w:p w:rsidR="001123AB" w:rsidRPr="00373A37" w:rsidRDefault="001123AB" w:rsidP="000A3911">
      <w:pPr>
        <w:pStyle w:val="aff8"/>
        <w:ind w:left="0" w:right="-7895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73A37">
        <w:rPr>
          <w:rFonts w:ascii="Times New Roman" w:hAnsi="Times New Roman"/>
          <w:b/>
          <w:spacing w:val="-2"/>
          <w:sz w:val="24"/>
          <w:szCs w:val="24"/>
        </w:rPr>
        <w:t>ОСВІТНЬО-ПРОФЕСІЙНА ПРОГРАМА ВИЩОЇ ОСВІТИ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«Геодезія та землеустрій»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Електронний ресурс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Видано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у Національному технічному університеті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«Дніпровська політехніка».</w:t>
      </w:r>
    </w:p>
    <w:p w:rsidR="001123AB" w:rsidRPr="00373A37" w:rsidRDefault="001123AB" w:rsidP="000A3911">
      <w:pPr>
        <w:jc w:val="center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>Свідоцтво про внесення до Державного реєстру ДК № 1842 від 11.06.2004.</w:t>
      </w:r>
    </w:p>
    <w:p w:rsidR="001123AB" w:rsidRPr="00373A37" w:rsidRDefault="001123AB" w:rsidP="000A3911">
      <w:pPr>
        <w:tabs>
          <w:tab w:val="left" w:pos="0"/>
        </w:tabs>
        <w:ind w:firstLine="72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9005, м"/>
        </w:smartTagPr>
        <w:r w:rsidRPr="00373A37">
          <w:rPr>
            <w:rFonts w:ascii="Times New Roman" w:hAnsi="Times New Roman"/>
            <w:sz w:val="24"/>
            <w:szCs w:val="24"/>
          </w:rPr>
          <w:t>49005, м</w:t>
        </w:r>
      </w:smartTag>
      <w:r w:rsidRPr="00373A37">
        <w:rPr>
          <w:rFonts w:ascii="Times New Roman" w:hAnsi="Times New Roman"/>
          <w:sz w:val="24"/>
          <w:szCs w:val="24"/>
        </w:rPr>
        <w:t>. Дніпро, просп. Дмитра Яворницького, 19.</w:t>
      </w:r>
    </w:p>
    <w:p w:rsidR="001123AB" w:rsidRPr="00373A37" w:rsidRDefault="001123AB" w:rsidP="000A3911">
      <w:pPr>
        <w:rPr>
          <w:rFonts w:ascii="Times New Roman" w:hAnsi="Times New Roman"/>
          <w:sz w:val="24"/>
          <w:szCs w:val="24"/>
        </w:rPr>
      </w:pPr>
    </w:p>
    <w:sectPr w:rsidR="001123AB" w:rsidRPr="00373A37" w:rsidSect="009063CF">
      <w:pgSz w:w="11907" w:h="16840"/>
      <w:pgMar w:top="1134" w:right="1134" w:bottom="1134" w:left="1134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0" w:rsidRDefault="00944860">
      <w:r>
        <w:separator/>
      </w:r>
    </w:p>
  </w:endnote>
  <w:endnote w:type="continuationSeparator" w:id="0">
    <w:p w:rsidR="00944860" w:rsidRDefault="009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1251 Times">
    <w:altName w:val="Courier New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8FF">
      <w:rPr>
        <w:noProof/>
      </w:rPr>
      <w:t>6</w:t>
    </w:r>
    <w:r>
      <w:rPr>
        <w:noProof/>
      </w:rPr>
      <w:fldChar w:fldCharType="end"/>
    </w:r>
  </w:p>
  <w:p w:rsidR="0025044B" w:rsidRDefault="002504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8FF">
      <w:rPr>
        <w:noProof/>
      </w:rPr>
      <w:t>28</w:t>
    </w:r>
    <w:r>
      <w:rPr>
        <w:noProof/>
      </w:rPr>
      <w:fldChar w:fldCharType="end"/>
    </w:r>
  </w:p>
  <w:p w:rsidR="0025044B" w:rsidRDefault="002504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0" w:rsidRDefault="00944860">
      <w:r>
        <w:separator/>
      </w:r>
    </w:p>
  </w:footnote>
  <w:footnote w:type="continuationSeparator" w:id="0">
    <w:p w:rsidR="00944860" w:rsidRDefault="0094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044B" w:rsidRDefault="002504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B" w:rsidRDefault="002504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28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654E32"/>
    <w:multiLevelType w:val="hybridMultilevel"/>
    <w:tmpl w:val="843A30EC"/>
    <w:lvl w:ilvl="0" w:tplc="986A7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D0D1B"/>
    <w:multiLevelType w:val="hybridMultilevel"/>
    <w:tmpl w:val="1856232E"/>
    <w:lvl w:ilvl="0" w:tplc="A7422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71946"/>
    <w:multiLevelType w:val="multilevel"/>
    <w:tmpl w:val="A43AD9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EF1401"/>
    <w:multiLevelType w:val="hybridMultilevel"/>
    <w:tmpl w:val="2FD6B10E"/>
    <w:lvl w:ilvl="0" w:tplc="F4EC8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B203A6"/>
    <w:multiLevelType w:val="hybridMultilevel"/>
    <w:tmpl w:val="46AA7F1C"/>
    <w:lvl w:ilvl="0" w:tplc="B5C6DDAA">
      <w:start w:val="1"/>
      <w:numFmt w:val="decimal"/>
      <w:lvlText w:val="%1."/>
      <w:lvlJc w:val="left"/>
      <w:pPr>
        <w:ind w:left="374" w:hanging="360"/>
      </w:pPr>
      <w:rPr>
        <w:rFonts w:cs="Times New Roman"/>
        <w:sz w:val="24"/>
      </w:rPr>
    </w:lvl>
    <w:lvl w:ilvl="1" w:tplc="0422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7">
    <w:nsid w:val="0A7A14EC"/>
    <w:multiLevelType w:val="hybridMultilevel"/>
    <w:tmpl w:val="630898B2"/>
    <w:lvl w:ilvl="0" w:tplc="B2169B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714A9"/>
    <w:multiLevelType w:val="hybridMultilevel"/>
    <w:tmpl w:val="36828500"/>
    <w:lvl w:ilvl="0" w:tplc="E07462E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CB34689"/>
    <w:multiLevelType w:val="hybridMultilevel"/>
    <w:tmpl w:val="8BDCE0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64D1584"/>
    <w:multiLevelType w:val="hybridMultilevel"/>
    <w:tmpl w:val="9DAECA22"/>
    <w:lvl w:ilvl="0" w:tplc="20DA9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E293E"/>
    <w:multiLevelType w:val="hybridMultilevel"/>
    <w:tmpl w:val="EB2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8350D7"/>
    <w:multiLevelType w:val="hybridMultilevel"/>
    <w:tmpl w:val="0CAA1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B2411"/>
    <w:multiLevelType w:val="singleLevel"/>
    <w:tmpl w:val="3DDCA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C2D0608"/>
    <w:multiLevelType w:val="hybridMultilevel"/>
    <w:tmpl w:val="796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24B0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E006D95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95ADA"/>
    <w:multiLevelType w:val="hybridMultilevel"/>
    <w:tmpl w:val="A3220110"/>
    <w:lvl w:ilvl="0" w:tplc="19541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7DB4"/>
    <w:multiLevelType w:val="multilevel"/>
    <w:tmpl w:val="5E6A83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7">
    <w:nsid w:val="32244B81"/>
    <w:multiLevelType w:val="hybridMultilevel"/>
    <w:tmpl w:val="CB30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DD008F"/>
    <w:multiLevelType w:val="hybridMultilevel"/>
    <w:tmpl w:val="B0A08882"/>
    <w:lvl w:ilvl="0" w:tplc="1E16986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35181A87"/>
    <w:multiLevelType w:val="hybridMultilevel"/>
    <w:tmpl w:val="10525E2A"/>
    <w:lvl w:ilvl="0" w:tplc="2DB2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D2D170">
      <w:start w:val="14"/>
      <w:numFmt w:val="decimal"/>
      <w:lvlText w:val="%2"/>
      <w:lvlJc w:val="left"/>
      <w:pPr>
        <w:tabs>
          <w:tab w:val="num" w:pos="1572"/>
        </w:tabs>
        <w:ind w:left="1572" w:hanging="49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914EF1"/>
    <w:multiLevelType w:val="hybridMultilevel"/>
    <w:tmpl w:val="E604D6BA"/>
    <w:lvl w:ilvl="0" w:tplc="437C67FE">
      <w:start w:val="1"/>
      <w:numFmt w:val="decimal"/>
      <w:lvlText w:val="%1."/>
      <w:lvlJc w:val="left"/>
      <w:pPr>
        <w:tabs>
          <w:tab w:val="num" w:pos="1080"/>
        </w:tabs>
        <w:ind w:left="1400" w:hanging="3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9D27441"/>
    <w:multiLevelType w:val="hybridMultilevel"/>
    <w:tmpl w:val="98C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E01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B2862"/>
    <w:multiLevelType w:val="hybridMultilevel"/>
    <w:tmpl w:val="79AACD4C"/>
    <w:lvl w:ilvl="0" w:tplc="08260B58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351E3A"/>
    <w:multiLevelType w:val="hybridMultilevel"/>
    <w:tmpl w:val="A61034D2"/>
    <w:lvl w:ilvl="0" w:tplc="96548F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62CAD"/>
    <w:multiLevelType w:val="hybridMultilevel"/>
    <w:tmpl w:val="5E3EE2CE"/>
    <w:lvl w:ilvl="0" w:tplc="0A886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A2ECD08C">
      <w:start w:val="1"/>
      <w:numFmt w:val="decimal"/>
      <w:lvlText w:val="%2."/>
      <w:lvlJc w:val="left"/>
      <w:pPr>
        <w:tabs>
          <w:tab w:val="num" w:pos="1080"/>
        </w:tabs>
        <w:ind w:left="1400" w:hanging="32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A36BE6"/>
    <w:multiLevelType w:val="hybridMultilevel"/>
    <w:tmpl w:val="E362E4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070E5"/>
    <w:multiLevelType w:val="multilevel"/>
    <w:tmpl w:val="AD542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77F56"/>
    <w:multiLevelType w:val="multilevel"/>
    <w:tmpl w:val="C12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62EF9"/>
    <w:multiLevelType w:val="hybridMultilevel"/>
    <w:tmpl w:val="7B18DF5E"/>
    <w:lvl w:ilvl="0" w:tplc="3EF2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76582"/>
    <w:multiLevelType w:val="multilevel"/>
    <w:tmpl w:val="94F298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B042B1"/>
    <w:multiLevelType w:val="hybridMultilevel"/>
    <w:tmpl w:val="8CFAC16A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5058D"/>
    <w:multiLevelType w:val="hybridMultilevel"/>
    <w:tmpl w:val="C9C4FFD2"/>
    <w:lvl w:ilvl="0" w:tplc="93DA966E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63C8A"/>
    <w:multiLevelType w:val="hybridMultilevel"/>
    <w:tmpl w:val="664E5452"/>
    <w:lvl w:ilvl="0" w:tplc="90520C1A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51B9D"/>
    <w:multiLevelType w:val="hybridMultilevel"/>
    <w:tmpl w:val="0864279A"/>
    <w:lvl w:ilvl="0" w:tplc="98208A6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B355476"/>
    <w:multiLevelType w:val="hybridMultilevel"/>
    <w:tmpl w:val="FBB4C394"/>
    <w:lvl w:ilvl="0" w:tplc="A2ECD08C">
      <w:start w:val="1"/>
      <w:numFmt w:val="decimal"/>
      <w:lvlText w:val="%1."/>
      <w:lvlJc w:val="left"/>
      <w:pPr>
        <w:tabs>
          <w:tab w:val="num" w:pos="1080"/>
        </w:tabs>
        <w:ind w:left="1400" w:hanging="32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694DA4"/>
    <w:multiLevelType w:val="hybridMultilevel"/>
    <w:tmpl w:val="C554E21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6">
    <w:nsid w:val="5F7E2292"/>
    <w:multiLevelType w:val="hybridMultilevel"/>
    <w:tmpl w:val="EB06D5FE"/>
    <w:lvl w:ilvl="0" w:tplc="34BA2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3E4D47"/>
    <w:multiLevelType w:val="hybridMultilevel"/>
    <w:tmpl w:val="9DAECA22"/>
    <w:lvl w:ilvl="0" w:tplc="20DA9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A60D9"/>
    <w:multiLevelType w:val="hybridMultilevel"/>
    <w:tmpl w:val="3BA0F504"/>
    <w:lvl w:ilvl="0" w:tplc="1C16001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AF9186D"/>
    <w:multiLevelType w:val="hybridMultilevel"/>
    <w:tmpl w:val="9730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C1F3A"/>
    <w:multiLevelType w:val="hybridMultilevel"/>
    <w:tmpl w:val="9DAECA22"/>
    <w:lvl w:ilvl="0" w:tplc="20DA9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83F93"/>
    <w:multiLevelType w:val="hybridMultilevel"/>
    <w:tmpl w:val="77988028"/>
    <w:lvl w:ilvl="0" w:tplc="EC2CD3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856B8"/>
    <w:multiLevelType w:val="multilevel"/>
    <w:tmpl w:val="25E29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02D6C"/>
    <w:multiLevelType w:val="hybridMultilevel"/>
    <w:tmpl w:val="C554E21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5">
    <w:nsid w:val="7B2106FC"/>
    <w:multiLevelType w:val="hybridMultilevel"/>
    <w:tmpl w:val="2B5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C35F30"/>
    <w:multiLevelType w:val="hybridMultilevel"/>
    <w:tmpl w:val="29C23D3C"/>
    <w:lvl w:ilvl="0" w:tplc="B904651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090F050">
      <w:start w:val="1"/>
      <w:numFmt w:val="decimal"/>
      <w:lvlText w:val="%2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46"/>
  </w:num>
  <w:num w:numId="4">
    <w:abstractNumId w:val="23"/>
  </w:num>
  <w:num w:numId="5">
    <w:abstractNumId w:val="28"/>
  </w:num>
  <w:num w:numId="6">
    <w:abstractNumId w:val="32"/>
  </w:num>
  <w:num w:numId="7">
    <w:abstractNumId w:val="38"/>
  </w:num>
  <w:num w:numId="8">
    <w:abstractNumId w:val="25"/>
  </w:num>
  <w:num w:numId="9">
    <w:abstractNumId w:val="42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33"/>
  </w:num>
  <w:num w:numId="15">
    <w:abstractNumId w:val="16"/>
  </w:num>
  <w:num w:numId="16">
    <w:abstractNumId w:val="9"/>
  </w:num>
  <w:num w:numId="17">
    <w:abstractNumId w:val="39"/>
  </w:num>
  <w:num w:numId="18">
    <w:abstractNumId w:val="21"/>
  </w:num>
  <w:num w:numId="19">
    <w:abstractNumId w:val="37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35"/>
  </w:num>
  <w:num w:numId="25">
    <w:abstractNumId w:val="22"/>
  </w:num>
  <w:num w:numId="26">
    <w:abstractNumId w:val="41"/>
  </w:num>
  <w:num w:numId="27">
    <w:abstractNumId w:val="10"/>
  </w:num>
  <w:num w:numId="28">
    <w:abstractNumId w:val="34"/>
  </w:num>
  <w:num w:numId="29">
    <w:abstractNumId w:val="4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9"/>
  </w:num>
  <w:num w:numId="33">
    <w:abstractNumId w:val="3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3"/>
  </w:num>
  <w:num w:numId="38">
    <w:abstractNumId w:val="7"/>
  </w:num>
  <w:num w:numId="39">
    <w:abstractNumId w:val="17"/>
  </w:num>
  <w:num w:numId="40">
    <w:abstractNumId w:val="0"/>
  </w:num>
  <w:num w:numId="41">
    <w:abstractNumId w:val="29"/>
  </w:num>
  <w:num w:numId="42">
    <w:abstractNumId w:val="4"/>
  </w:num>
  <w:num w:numId="43">
    <w:abstractNumId w:val="1"/>
  </w:num>
  <w:num w:numId="44">
    <w:abstractNumId w:val="27"/>
  </w:num>
  <w:num w:numId="45">
    <w:abstractNumId w:val="5"/>
  </w:num>
  <w:num w:numId="46">
    <w:abstractNumId w:val="5"/>
  </w:num>
  <w:num w:numId="47">
    <w:abstractNumId w:val="18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AD6"/>
    <w:rsid w:val="00002AB9"/>
    <w:rsid w:val="00002CB2"/>
    <w:rsid w:val="000075B1"/>
    <w:rsid w:val="00007E49"/>
    <w:rsid w:val="00010873"/>
    <w:rsid w:val="000128B3"/>
    <w:rsid w:val="0001540B"/>
    <w:rsid w:val="00015A60"/>
    <w:rsid w:val="000165AA"/>
    <w:rsid w:val="00021930"/>
    <w:rsid w:val="00023AF1"/>
    <w:rsid w:val="00025943"/>
    <w:rsid w:val="00025DDB"/>
    <w:rsid w:val="0002680E"/>
    <w:rsid w:val="00026DDF"/>
    <w:rsid w:val="00027E4D"/>
    <w:rsid w:val="00033C13"/>
    <w:rsid w:val="00044C27"/>
    <w:rsid w:val="00045793"/>
    <w:rsid w:val="000463A5"/>
    <w:rsid w:val="00046E85"/>
    <w:rsid w:val="00052FEE"/>
    <w:rsid w:val="0005354E"/>
    <w:rsid w:val="00053BAA"/>
    <w:rsid w:val="00056BF1"/>
    <w:rsid w:val="00074DFA"/>
    <w:rsid w:val="0007739D"/>
    <w:rsid w:val="0008585B"/>
    <w:rsid w:val="00090F53"/>
    <w:rsid w:val="00092B61"/>
    <w:rsid w:val="00092D27"/>
    <w:rsid w:val="00093AE1"/>
    <w:rsid w:val="00093AFD"/>
    <w:rsid w:val="000943B3"/>
    <w:rsid w:val="000959D9"/>
    <w:rsid w:val="00095CEE"/>
    <w:rsid w:val="00095FC1"/>
    <w:rsid w:val="000A013B"/>
    <w:rsid w:val="000A0527"/>
    <w:rsid w:val="000A0542"/>
    <w:rsid w:val="000A0653"/>
    <w:rsid w:val="000A0D13"/>
    <w:rsid w:val="000A29FB"/>
    <w:rsid w:val="000A2E34"/>
    <w:rsid w:val="000A3911"/>
    <w:rsid w:val="000A571E"/>
    <w:rsid w:val="000A774A"/>
    <w:rsid w:val="000B00E4"/>
    <w:rsid w:val="000B2597"/>
    <w:rsid w:val="000B58BE"/>
    <w:rsid w:val="000B7138"/>
    <w:rsid w:val="000C1061"/>
    <w:rsid w:val="000C3677"/>
    <w:rsid w:val="000C3991"/>
    <w:rsid w:val="000C5655"/>
    <w:rsid w:val="000C5980"/>
    <w:rsid w:val="000D1DD0"/>
    <w:rsid w:val="000D634B"/>
    <w:rsid w:val="000D6CBD"/>
    <w:rsid w:val="000E4E5A"/>
    <w:rsid w:val="000E5333"/>
    <w:rsid w:val="000E5B5F"/>
    <w:rsid w:val="000F0048"/>
    <w:rsid w:val="000F0615"/>
    <w:rsid w:val="000F07FD"/>
    <w:rsid w:val="000F0FC5"/>
    <w:rsid w:val="000F4BF9"/>
    <w:rsid w:val="000F556C"/>
    <w:rsid w:val="000F5891"/>
    <w:rsid w:val="000F5D5A"/>
    <w:rsid w:val="000F6876"/>
    <w:rsid w:val="000F6A47"/>
    <w:rsid w:val="000F6CD4"/>
    <w:rsid w:val="000F7211"/>
    <w:rsid w:val="00100459"/>
    <w:rsid w:val="00100EED"/>
    <w:rsid w:val="001017E9"/>
    <w:rsid w:val="00101A15"/>
    <w:rsid w:val="00103638"/>
    <w:rsid w:val="0010426C"/>
    <w:rsid w:val="00104F81"/>
    <w:rsid w:val="00105AC0"/>
    <w:rsid w:val="00106502"/>
    <w:rsid w:val="00106BE0"/>
    <w:rsid w:val="001123AB"/>
    <w:rsid w:val="0011246E"/>
    <w:rsid w:val="0011509C"/>
    <w:rsid w:val="00115D0C"/>
    <w:rsid w:val="001161D0"/>
    <w:rsid w:val="001203DC"/>
    <w:rsid w:val="001208FF"/>
    <w:rsid w:val="00126719"/>
    <w:rsid w:val="00127EDA"/>
    <w:rsid w:val="001308E1"/>
    <w:rsid w:val="0013128F"/>
    <w:rsid w:val="00134F3A"/>
    <w:rsid w:val="001401C1"/>
    <w:rsid w:val="001436C2"/>
    <w:rsid w:val="001440C7"/>
    <w:rsid w:val="00146889"/>
    <w:rsid w:val="00151044"/>
    <w:rsid w:val="00151276"/>
    <w:rsid w:val="001562D5"/>
    <w:rsid w:val="00162B3C"/>
    <w:rsid w:val="001658D7"/>
    <w:rsid w:val="00166797"/>
    <w:rsid w:val="0016755D"/>
    <w:rsid w:val="001727D9"/>
    <w:rsid w:val="0017519E"/>
    <w:rsid w:val="00175931"/>
    <w:rsid w:val="00176A59"/>
    <w:rsid w:val="00180103"/>
    <w:rsid w:val="00183714"/>
    <w:rsid w:val="00185594"/>
    <w:rsid w:val="00187EB5"/>
    <w:rsid w:val="00191413"/>
    <w:rsid w:val="00194056"/>
    <w:rsid w:val="00197668"/>
    <w:rsid w:val="001A17F9"/>
    <w:rsid w:val="001A58C0"/>
    <w:rsid w:val="001A71B7"/>
    <w:rsid w:val="001B3FE3"/>
    <w:rsid w:val="001C33E6"/>
    <w:rsid w:val="001C564E"/>
    <w:rsid w:val="001C7AFD"/>
    <w:rsid w:val="001D0578"/>
    <w:rsid w:val="001D202F"/>
    <w:rsid w:val="001D59F1"/>
    <w:rsid w:val="001D6488"/>
    <w:rsid w:val="001D74D7"/>
    <w:rsid w:val="001E3F92"/>
    <w:rsid w:val="001F29C6"/>
    <w:rsid w:val="001F526F"/>
    <w:rsid w:val="001F6946"/>
    <w:rsid w:val="001F7D7A"/>
    <w:rsid w:val="00200994"/>
    <w:rsid w:val="002015A1"/>
    <w:rsid w:val="00202473"/>
    <w:rsid w:val="0020254B"/>
    <w:rsid w:val="00204A37"/>
    <w:rsid w:val="00204CFB"/>
    <w:rsid w:val="002053FC"/>
    <w:rsid w:val="002054A5"/>
    <w:rsid w:val="00205DC6"/>
    <w:rsid w:val="00207693"/>
    <w:rsid w:val="00213D39"/>
    <w:rsid w:val="00216C1B"/>
    <w:rsid w:val="00217EC6"/>
    <w:rsid w:val="00222152"/>
    <w:rsid w:val="002229AC"/>
    <w:rsid w:val="00222B04"/>
    <w:rsid w:val="0022323F"/>
    <w:rsid w:val="00227CB2"/>
    <w:rsid w:val="002316BA"/>
    <w:rsid w:val="0023344C"/>
    <w:rsid w:val="002334E5"/>
    <w:rsid w:val="00243E37"/>
    <w:rsid w:val="00246271"/>
    <w:rsid w:val="0025044B"/>
    <w:rsid w:val="00251907"/>
    <w:rsid w:val="00251D6E"/>
    <w:rsid w:val="0025308E"/>
    <w:rsid w:val="002632FA"/>
    <w:rsid w:val="002644E2"/>
    <w:rsid w:val="002644E8"/>
    <w:rsid w:val="002658BC"/>
    <w:rsid w:val="00266012"/>
    <w:rsid w:val="00266763"/>
    <w:rsid w:val="002668CD"/>
    <w:rsid w:val="002671E4"/>
    <w:rsid w:val="00267649"/>
    <w:rsid w:val="00271CBA"/>
    <w:rsid w:val="002726DC"/>
    <w:rsid w:val="002728DC"/>
    <w:rsid w:val="00273B53"/>
    <w:rsid w:val="002747D7"/>
    <w:rsid w:val="0027525C"/>
    <w:rsid w:val="002754C4"/>
    <w:rsid w:val="00276BD5"/>
    <w:rsid w:val="00277093"/>
    <w:rsid w:val="00285606"/>
    <w:rsid w:val="002856C8"/>
    <w:rsid w:val="0028636C"/>
    <w:rsid w:val="002916DC"/>
    <w:rsid w:val="00291A9B"/>
    <w:rsid w:val="00291D5E"/>
    <w:rsid w:val="00291E5C"/>
    <w:rsid w:val="002930AE"/>
    <w:rsid w:val="00293137"/>
    <w:rsid w:val="00294985"/>
    <w:rsid w:val="002A2D49"/>
    <w:rsid w:val="002A5498"/>
    <w:rsid w:val="002A5B74"/>
    <w:rsid w:val="002A683E"/>
    <w:rsid w:val="002A799A"/>
    <w:rsid w:val="002B1415"/>
    <w:rsid w:val="002B747C"/>
    <w:rsid w:val="002C4F1F"/>
    <w:rsid w:val="002C5ED0"/>
    <w:rsid w:val="002C6083"/>
    <w:rsid w:val="002C6422"/>
    <w:rsid w:val="002D0A7D"/>
    <w:rsid w:val="002D2157"/>
    <w:rsid w:val="002D4DFC"/>
    <w:rsid w:val="002D6AFE"/>
    <w:rsid w:val="002D6BD9"/>
    <w:rsid w:val="002D710A"/>
    <w:rsid w:val="002D764E"/>
    <w:rsid w:val="002E0838"/>
    <w:rsid w:val="002E1C85"/>
    <w:rsid w:val="002E21DA"/>
    <w:rsid w:val="002E3FEC"/>
    <w:rsid w:val="002E7EF9"/>
    <w:rsid w:val="002F26EC"/>
    <w:rsid w:val="002F3697"/>
    <w:rsid w:val="002F5F0E"/>
    <w:rsid w:val="00300F6E"/>
    <w:rsid w:val="00305A7C"/>
    <w:rsid w:val="00307E9B"/>
    <w:rsid w:val="00310978"/>
    <w:rsid w:val="00311182"/>
    <w:rsid w:val="0031228A"/>
    <w:rsid w:val="003134F0"/>
    <w:rsid w:val="0031467F"/>
    <w:rsid w:val="00315CEE"/>
    <w:rsid w:val="00321D2F"/>
    <w:rsid w:val="0032516A"/>
    <w:rsid w:val="00325DD4"/>
    <w:rsid w:val="00327697"/>
    <w:rsid w:val="003306D1"/>
    <w:rsid w:val="00331219"/>
    <w:rsid w:val="0033162A"/>
    <w:rsid w:val="00331966"/>
    <w:rsid w:val="003401CD"/>
    <w:rsid w:val="003404A3"/>
    <w:rsid w:val="00341CEF"/>
    <w:rsid w:val="00342849"/>
    <w:rsid w:val="003443C4"/>
    <w:rsid w:val="00346498"/>
    <w:rsid w:val="00351A62"/>
    <w:rsid w:val="003558E5"/>
    <w:rsid w:val="0035779C"/>
    <w:rsid w:val="00357A7C"/>
    <w:rsid w:val="00363D9C"/>
    <w:rsid w:val="00363EDF"/>
    <w:rsid w:val="00364BA5"/>
    <w:rsid w:val="00370B08"/>
    <w:rsid w:val="00372C20"/>
    <w:rsid w:val="00372E6E"/>
    <w:rsid w:val="00373253"/>
    <w:rsid w:val="00373A37"/>
    <w:rsid w:val="00373D00"/>
    <w:rsid w:val="0037544F"/>
    <w:rsid w:val="00375823"/>
    <w:rsid w:val="003768AD"/>
    <w:rsid w:val="00386B1C"/>
    <w:rsid w:val="00387FDD"/>
    <w:rsid w:val="00392A30"/>
    <w:rsid w:val="003934C2"/>
    <w:rsid w:val="003934CD"/>
    <w:rsid w:val="00393B77"/>
    <w:rsid w:val="0039484A"/>
    <w:rsid w:val="0039508D"/>
    <w:rsid w:val="003958D3"/>
    <w:rsid w:val="00397BF8"/>
    <w:rsid w:val="003A3884"/>
    <w:rsid w:val="003A3B32"/>
    <w:rsid w:val="003A4204"/>
    <w:rsid w:val="003B17DD"/>
    <w:rsid w:val="003B237C"/>
    <w:rsid w:val="003B34CD"/>
    <w:rsid w:val="003B4EB5"/>
    <w:rsid w:val="003B5795"/>
    <w:rsid w:val="003B7493"/>
    <w:rsid w:val="003B775E"/>
    <w:rsid w:val="003C088D"/>
    <w:rsid w:val="003C0EEA"/>
    <w:rsid w:val="003C15DB"/>
    <w:rsid w:val="003C16E7"/>
    <w:rsid w:val="003C2821"/>
    <w:rsid w:val="003C31D9"/>
    <w:rsid w:val="003C588A"/>
    <w:rsid w:val="003C68C6"/>
    <w:rsid w:val="003C6E4E"/>
    <w:rsid w:val="003D21D4"/>
    <w:rsid w:val="003D7A0F"/>
    <w:rsid w:val="003E2A40"/>
    <w:rsid w:val="003E2C17"/>
    <w:rsid w:val="003E4D73"/>
    <w:rsid w:val="003F27AA"/>
    <w:rsid w:val="003F315D"/>
    <w:rsid w:val="003F5211"/>
    <w:rsid w:val="003F6911"/>
    <w:rsid w:val="00404076"/>
    <w:rsid w:val="004041A5"/>
    <w:rsid w:val="004043C6"/>
    <w:rsid w:val="004079E9"/>
    <w:rsid w:val="00407A77"/>
    <w:rsid w:val="00417BAC"/>
    <w:rsid w:val="004257D3"/>
    <w:rsid w:val="00431E76"/>
    <w:rsid w:val="00440D2B"/>
    <w:rsid w:val="00441E05"/>
    <w:rsid w:val="00442641"/>
    <w:rsid w:val="004429C2"/>
    <w:rsid w:val="00442F7C"/>
    <w:rsid w:val="00446FE2"/>
    <w:rsid w:val="004542FD"/>
    <w:rsid w:val="00454DB5"/>
    <w:rsid w:val="00461D8B"/>
    <w:rsid w:val="004659D6"/>
    <w:rsid w:val="00465C42"/>
    <w:rsid w:val="00475767"/>
    <w:rsid w:val="004861DF"/>
    <w:rsid w:val="00491102"/>
    <w:rsid w:val="00492AEA"/>
    <w:rsid w:val="00495C9A"/>
    <w:rsid w:val="00497275"/>
    <w:rsid w:val="004A0A20"/>
    <w:rsid w:val="004A0B6E"/>
    <w:rsid w:val="004A21FA"/>
    <w:rsid w:val="004A3B01"/>
    <w:rsid w:val="004A6465"/>
    <w:rsid w:val="004A6FDB"/>
    <w:rsid w:val="004A71E9"/>
    <w:rsid w:val="004B7478"/>
    <w:rsid w:val="004C231C"/>
    <w:rsid w:val="004C2630"/>
    <w:rsid w:val="004C39F8"/>
    <w:rsid w:val="004C4633"/>
    <w:rsid w:val="004C4E1A"/>
    <w:rsid w:val="004C5390"/>
    <w:rsid w:val="004C6534"/>
    <w:rsid w:val="004D4527"/>
    <w:rsid w:val="004D5436"/>
    <w:rsid w:val="004E04FA"/>
    <w:rsid w:val="004E2FE5"/>
    <w:rsid w:val="004E3D2F"/>
    <w:rsid w:val="004E460A"/>
    <w:rsid w:val="004E5C84"/>
    <w:rsid w:val="004F28C1"/>
    <w:rsid w:val="004F6A40"/>
    <w:rsid w:val="0050026D"/>
    <w:rsid w:val="00500846"/>
    <w:rsid w:val="00501646"/>
    <w:rsid w:val="00503A3C"/>
    <w:rsid w:val="0050652C"/>
    <w:rsid w:val="0051248A"/>
    <w:rsid w:val="00514CC8"/>
    <w:rsid w:val="00514EC5"/>
    <w:rsid w:val="00515297"/>
    <w:rsid w:val="0051566D"/>
    <w:rsid w:val="005177E5"/>
    <w:rsid w:val="00520ABF"/>
    <w:rsid w:val="005235F4"/>
    <w:rsid w:val="00525AF7"/>
    <w:rsid w:val="00540106"/>
    <w:rsid w:val="00540321"/>
    <w:rsid w:val="0054047E"/>
    <w:rsid w:val="00540B0C"/>
    <w:rsid w:val="0054123A"/>
    <w:rsid w:val="00541D95"/>
    <w:rsid w:val="00544D57"/>
    <w:rsid w:val="00551D87"/>
    <w:rsid w:val="00552C87"/>
    <w:rsid w:val="005576DE"/>
    <w:rsid w:val="00557CBA"/>
    <w:rsid w:val="00560A81"/>
    <w:rsid w:val="005624F9"/>
    <w:rsid w:val="0056521A"/>
    <w:rsid w:val="005652A1"/>
    <w:rsid w:val="00566C4F"/>
    <w:rsid w:val="0057007B"/>
    <w:rsid w:val="00570D7F"/>
    <w:rsid w:val="00574414"/>
    <w:rsid w:val="00574BB5"/>
    <w:rsid w:val="00574DB2"/>
    <w:rsid w:val="0057638D"/>
    <w:rsid w:val="00580623"/>
    <w:rsid w:val="00581D90"/>
    <w:rsid w:val="005855B5"/>
    <w:rsid w:val="00585EB3"/>
    <w:rsid w:val="0058702E"/>
    <w:rsid w:val="00590C0B"/>
    <w:rsid w:val="00591578"/>
    <w:rsid w:val="00591EA1"/>
    <w:rsid w:val="00594954"/>
    <w:rsid w:val="005949BB"/>
    <w:rsid w:val="00595E99"/>
    <w:rsid w:val="005961BF"/>
    <w:rsid w:val="005A1F1D"/>
    <w:rsid w:val="005A28BA"/>
    <w:rsid w:val="005A2945"/>
    <w:rsid w:val="005A3C0C"/>
    <w:rsid w:val="005A60C4"/>
    <w:rsid w:val="005A6475"/>
    <w:rsid w:val="005A779C"/>
    <w:rsid w:val="005A7868"/>
    <w:rsid w:val="005B2667"/>
    <w:rsid w:val="005B473D"/>
    <w:rsid w:val="005B48A9"/>
    <w:rsid w:val="005B5E40"/>
    <w:rsid w:val="005B6545"/>
    <w:rsid w:val="005C08F9"/>
    <w:rsid w:val="005C0BD5"/>
    <w:rsid w:val="005C2500"/>
    <w:rsid w:val="005C3125"/>
    <w:rsid w:val="005C4199"/>
    <w:rsid w:val="005C65B4"/>
    <w:rsid w:val="005C71D8"/>
    <w:rsid w:val="005C76E7"/>
    <w:rsid w:val="005D0012"/>
    <w:rsid w:val="005D053C"/>
    <w:rsid w:val="005D07AD"/>
    <w:rsid w:val="005D0A15"/>
    <w:rsid w:val="005D1259"/>
    <w:rsid w:val="005D604D"/>
    <w:rsid w:val="005D708A"/>
    <w:rsid w:val="005E1857"/>
    <w:rsid w:val="005E2664"/>
    <w:rsid w:val="005E2FBD"/>
    <w:rsid w:val="005E30E5"/>
    <w:rsid w:val="005E359A"/>
    <w:rsid w:val="005E35D0"/>
    <w:rsid w:val="005E35E5"/>
    <w:rsid w:val="005E532C"/>
    <w:rsid w:val="005E62A0"/>
    <w:rsid w:val="005E7437"/>
    <w:rsid w:val="005F361D"/>
    <w:rsid w:val="005F4121"/>
    <w:rsid w:val="005F619A"/>
    <w:rsid w:val="006015EF"/>
    <w:rsid w:val="00601767"/>
    <w:rsid w:val="00602342"/>
    <w:rsid w:val="00603FAB"/>
    <w:rsid w:val="006044E3"/>
    <w:rsid w:val="00604B30"/>
    <w:rsid w:val="00606462"/>
    <w:rsid w:val="0061032D"/>
    <w:rsid w:val="006113A4"/>
    <w:rsid w:val="006114BA"/>
    <w:rsid w:val="0061287B"/>
    <w:rsid w:val="00612E7D"/>
    <w:rsid w:val="00615BC2"/>
    <w:rsid w:val="006169B7"/>
    <w:rsid w:val="00616D40"/>
    <w:rsid w:val="00622574"/>
    <w:rsid w:val="00623DE8"/>
    <w:rsid w:val="006248AC"/>
    <w:rsid w:val="00625C19"/>
    <w:rsid w:val="00625D16"/>
    <w:rsid w:val="006338D3"/>
    <w:rsid w:val="0063420F"/>
    <w:rsid w:val="00637092"/>
    <w:rsid w:val="00637B33"/>
    <w:rsid w:val="006418F5"/>
    <w:rsid w:val="0064446B"/>
    <w:rsid w:val="0065005D"/>
    <w:rsid w:val="00655975"/>
    <w:rsid w:val="006601AB"/>
    <w:rsid w:val="0066136F"/>
    <w:rsid w:val="00663316"/>
    <w:rsid w:val="0066359D"/>
    <w:rsid w:val="006639FF"/>
    <w:rsid w:val="0066418A"/>
    <w:rsid w:val="006641C1"/>
    <w:rsid w:val="00665CE0"/>
    <w:rsid w:val="00667F60"/>
    <w:rsid w:val="00671380"/>
    <w:rsid w:val="00677074"/>
    <w:rsid w:val="006844E8"/>
    <w:rsid w:val="00687008"/>
    <w:rsid w:val="00687A6A"/>
    <w:rsid w:val="00687B3D"/>
    <w:rsid w:val="00690F4A"/>
    <w:rsid w:val="006925CE"/>
    <w:rsid w:val="00692BD7"/>
    <w:rsid w:val="006942BB"/>
    <w:rsid w:val="006966EB"/>
    <w:rsid w:val="006A2413"/>
    <w:rsid w:val="006A3E39"/>
    <w:rsid w:val="006A4C76"/>
    <w:rsid w:val="006A6454"/>
    <w:rsid w:val="006B6AC7"/>
    <w:rsid w:val="006C0D7C"/>
    <w:rsid w:val="006C1F48"/>
    <w:rsid w:val="006C3324"/>
    <w:rsid w:val="006D0CDD"/>
    <w:rsid w:val="006D2260"/>
    <w:rsid w:val="006D3B6E"/>
    <w:rsid w:val="006D4867"/>
    <w:rsid w:val="006E0652"/>
    <w:rsid w:val="006E1ECD"/>
    <w:rsid w:val="006E25F2"/>
    <w:rsid w:val="006E2A32"/>
    <w:rsid w:val="006E3370"/>
    <w:rsid w:val="006E54D0"/>
    <w:rsid w:val="006F17D1"/>
    <w:rsid w:val="006F2D23"/>
    <w:rsid w:val="006F301D"/>
    <w:rsid w:val="006F727B"/>
    <w:rsid w:val="00700979"/>
    <w:rsid w:val="0070558C"/>
    <w:rsid w:val="00706024"/>
    <w:rsid w:val="0070724A"/>
    <w:rsid w:val="00710B83"/>
    <w:rsid w:val="00710EDA"/>
    <w:rsid w:val="00715118"/>
    <w:rsid w:val="00717AF6"/>
    <w:rsid w:val="007208FC"/>
    <w:rsid w:val="0072184C"/>
    <w:rsid w:val="00721AB5"/>
    <w:rsid w:val="007240C8"/>
    <w:rsid w:val="00725712"/>
    <w:rsid w:val="00727469"/>
    <w:rsid w:val="00727692"/>
    <w:rsid w:val="007319C4"/>
    <w:rsid w:val="00733D67"/>
    <w:rsid w:val="00734390"/>
    <w:rsid w:val="00734BBE"/>
    <w:rsid w:val="00735BE0"/>
    <w:rsid w:val="00736E99"/>
    <w:rsid w:val="007401BE"/>
    <w:rsid w:val="007450FB"/>
    <w:rsid w:val="007465E6"/>
    <w:rsid w:val="00747E53"/>
    <w:rsid w:val="00754059"/>
    <w:rsid w:val="00754174"/>
    <w:rsid w:val="00756758"/>
    <w:rsid w:val="0076034A"/>
    <w:rsid w:val="0076172E"/>
    <w:rsid w:val="00763F54"/>
    <w:rsid w:val="00765576"/>
    <w:rsid w:val="00773541"/>
    <w:rsid w:val="00780343"/>
    <w:rsid w:val="00781624"/>
    <w:rsid w:val="00781A29"/>
    <w:rsid w:val="00786CF0"/>
    <w:rsid w:val="007876A7"/>
    <w:rsid w:val="0079326A"/>
    <w:rsid w:val="00793CFD"/>
    <w:rsid w:val="007968FF"/>
    <w:rsid w:val="007A05DF"/>
    <w:rsid w:val="007A33E5"/>
    <w:rsid w:val="007A35BD"/>
    <w:rsid w:val="007A365C"/>
    <w:rsid w:val="007A3BEB"/>
    <w:rsid w:val="007A677B"/>
    <w:rsid w:val="007B3254"/>
    <w:rsid w:val="007B39C4"/>
    <w:rsid w:val="007C0E3C"/>
    <w:rsid w:val="007C153C"/>
    <w:rsid w:val="007C1D6E"/>
    <w:rsid w:val="007C411D"/>
    <w:rsid w:val="007C6200"/>
    <w:rsid w:val="007C7472"/>
    <w:rsid w:val="007D3018"/>
    <w:rsid w:val="007D6581"/>
    <w:rsid w:val="007D7159"/>
    <w:rsid w:val="007E0B0C"/>
    <w:rsid w:val="007E1D0D"/>
    <w:rsid w:val="007F0755"/>
    <w:rsid w:val="007F2589"/>
    <w:rsid w:val="007F2AF8"/>
    <w:rsid w:val="007F3678"/>
    <w:rsid w:val="007F3AF3"/>
    <w:rsid w:val="007F410F"/>
    <w:rsid w:val="007F6216"/>
    <w:rsid w:val="00801126"/>
    <w:rsid w:val="0080536C"/>
    <w:rsid w:val="008118EA"/>
    <w:rsid w:val="00815391"/>
    <w:rsid w:val="008205ED"/>
    <w:rsid w:val="00820F71"/>
    <w:rsid w:val="00821C14"/>
    <w:rsid w:val="0082335A"/>
    <w:rsid w:val="0082529D"/>
    <w:rsid w:val="00826477"/>
    <w:rsid w:val="008264F3"/>
    <w:rsid w:val="0082674B"/>
    <w:rsid w:val="00827A9D"/>
    <w:rsid w:val="00827FA8"/>
    <w:rsid w:val="00827FCB"/>
    <w:rsid w:val="00832228"/>
    <w:rsid w:val="00832552"/>
    <w:rsid w:val="00832A81"/>
    <w:rsid w:val="008416EC"/>
    <w:rsid w:val="00843E54"/>
    <w:rsid w:val="00844144"/>
    <w:rsid w:val="0084443E"/>
    <w:rsid w:val="00844C42"/>
    <w:rsid w:val="00851521"/>
    <w:rsid w:val="00851AF2"/>
    <w:rsid w:val="00853DFB"/>
    <w:rsid w:val="0085628E"/>
    <w:rsid w:val="00864F1A"/>
    <w:rsid w:val="0086631C"/>
    <w:rsid w:val="00866F5A"/>
    <w:rsid w:val="0087117B"/>
    <w:rsid w:val="00873E6B"/>
    <w:rsid w:val="00876539"/>
    <w:rsid w:val="00876F83"/>
    <w:rsid w:val="008774F5"/>
    <w:rsid w:val="00880B39"/>
    <w:rsid w:val="00880D18"/>
    <w:rsid w:val="00880EA3"/>
    <w:rsid w:val="00886402"/>
    <w:rsid w:val="0088667D"/>
    <w:rsid w:val="00890970"/>
    <w:rsid w:val="00891547"/>
    <w:rsid w:val="00891875"/>
    <w:rsid w:val="00891A0C"/>
    <w:rsid w:val="0089594A"/>
    <w:rsid w:val="00895B12"/>
    <w:rsid w:val="00896CB5"/>
    <w:rsid w:val="008977E8"/>
    <w:rsid w:val="00897B6D"/>
    <w:rsid w:val="008A2500"/>
    <w:rsid w:val="008A630C"/>
    <w:rsid w:val="008A6928"/>
    <w:rsid w:val="008B0A12"/>
    <w:rsid w:val="008B24BA"/>
    <w:rsid w:val="008B4A47"/>
    <w:rsid w:val="008C0C44"/>
    <w:rsid w:val="008C3437"/>
    <w:rsid w:val="008C3B33"/>
    <w:rsid w:val="008C4D40"/>
    <w:rsid w:val="008C52D2"/>
    <w:rsid w:val="008D1B1D"/>
    <w:rsid w:val="008D46C7"/>
    <w:rsid w:val="008D50F0"/>
    <w:rsid w:val="008D72D9"/>
    <w:rsid w:val="008E01AD"/>
    <w:rsid w:val="008E1F53"/>
    <w:rsid w:val="008E39E0"/>
    <w:rsid w:val="008E5E54"/>
    <w:rsid w:val="008F0C36"/>
    <w:rsid w:val="008F5089"/>
    <w:rsid w:val="0090009A"/>
    <w:rsid w:val="00900E70"/>
    <w:rsid w:val="00901364"/>
    <w:rsid w:val="00901B9C"/>
    <w:rsid w:val="00902283"/>
    <w:rsid w:val="009026F6"/>
    <w:rsid w:val="00903219"/>
    <w:rsid w:val="0090336B"/>
    <w:rsid w:val="00904E79"/>
    <w:rsid w:val="009063CF"/>
    <w:rsid w:val="00910311"/>
    <w:rsid w:val="00912086"/>
    <w:rsid w:val="00912C24"/>
    <w:rsid w:val="009178A2"/>
    <w:rsid w:val="009215D9"/>
    <w:rsid w:val="009216E1"/>
    <w:rsid w:val="00923B2F"/>
    <w:rsid w:val="00924ED1"/>
    <w:rsid w:val="009250B7"/>
    <w:rsid w:val="009310D8"/>
    <w:rsid w:val="009331C2"/>
    <w:rsid w:val="00934FA2"/>
    <w:rsid w:val="009424E2"/>
    <w:rsid w:val="00944860"/>
    <w:rsid w:val="00950905"/>
    <w:rsid w:val="00953A87"/>
    <w:rsid w:val="009542BB"/>
    <w:rsid w:val="009543D5"/>
    <w:rsid w:val="00955552"/>
    <w:rsid w:val="00961515"/>
    <w:rsid w:val="00961551"/>
    <w:rsid w:val="00961796"/>
    <w:rsid w:val="009619C6"/>
    <w:rsid w:val="00963440"/>
    <w:rsid w:val="00965469"/>
    <w:rsid w:val="00965478"/>
    <w:rsid w:val="00972898"/>
    <w:rsid w:val="00975410"/>
    <w:rsid w:val="00981F63"/>
    <w:rsid w:val="00984575"/>
    <w:rsid w:val="009871E6"/>
    <w:rsid w:val="0099170F"/>
    <w:rsid w:val="00995978"/>
    <w:rsid w:val="00995ADD"/>
    <w:rsid w:val="00997421"/>
    <w:rsid w:val="00997AF3"/>
    <w:rsid w:val="009A1238"/>
    <w:rsid w:val="009A1380"/>
    <w:rsid w:val="009A3164"/>
    <w:rsid w:val="009A4263"/>
    <w:rsid w:val="009A60F2"/>
    <w:rsid w:val="009A72A4"/>
    <w:rsid w:val="009A773C"/>
    <w:rsid w:val="009B01CB"/>
    <w:rsid w:val="009B13C5"/>
    <w:rsid w:val="009B2DCB"/>
    <w:rsid w:val="009B47A4"/>
    <w:rsid w:val="009B6E5D"/>
    <w:rsid w:val="009B7061"/>
    <w:rsid w:val="009C09BE"/>
    <w:rsid w:val="009C1D89"/>
    <w:rsid w:val="009C2A2A"/>
    <w:rsid w:val="009C3198"/>
    <w:rsid w:val="009C5404"/>
    <w:rsid w:val="009D0DBE"/>
    <w:rsid w:val="009E1407"/>
    <w:rsid w:val="009E1540"/>
    <w:rsid w:val="009E197A"/>
    <w:rsid w:val="009E4F62"/>
    <w:rsid w:val="009E64D5"/>
    <w:rsid w:val="009E6B1D"/>
    <w:rsid w:val="009E6D34"/>
    <w:rsid w:val="009E6DA4"/>
    <w:rsid w:val="009F01DD"/>
    <w:rsid w:val="009F0319"/>
    <w:rsid w:val="009F08AA"/>
    <w:rsid w:val="009F1CC1"/>
    <w:rsid w:val="009F2512"/>
    <w:rsid w:val="009F262F"/>
    <w:rsid w:val="00A021E2"/>
    <w:rsid w:val="00A04DE5"/>
    <w:rsid w:val="00A07BFA"/>
    <w:rsid w:val="00A167FB"/>
    <w:rsid w:val="00A178C8"/>
    <w:rsid w:val="00A20335"/>
    <w:rsid w:val="00A20C6F"/>
    <w:rsid w:val="00A22914"/>
    <w:rsid w:val="00A2419A"/>
    <w:rsid w:val="00A24AD6"/>
    <w:rsid w:val="00A272C4"/>
    <w:rsid w:val="00A312C9"/>
    <w:rsid w:val="00A326C0"/>
    <w:rsid w:val="00A35791"/>
    <w:rsid w:val="00A35A20"/>
    <w:rsid w:val="00A409F9"/>
    <w:rsid w:val="00A41FD7"/>
    <w:rsid w:val="00A42604"/>
    <w:rsid w:val="00A50FD4"/>
    <w:rsid w:val="00A51A60"/>
    <w:rsid w:val="00A604E6"/>
    <w:rsid w:val="00A6377E"/>
    <w:rsid w:val="00A64413"/>
    <w:rsid w:val="00A65ACC"/>
    <w:rsid w:val="00A6691A"/>
    <w:rsid w:val="00A70E00"/>
    <w:rsid w:val="00A71E14"/>
    <w:rsid w:val="00A7338A"/>
    <w:rsid w:val="00A73CD4"/>
    <w:rsid w:val="00A75774"/>
    <w:rsid w:val="00A75C6D"/>
    <w:rsid w:val="00A8472F"/>
    <w:rsid w:val="00A85507"/>
    <w:rsid w:val="00A8569B"/>
    <w:rsid w:val="00A85DE4"/>
    <w:rsid w:val="00A90B54"/>
    <w:rsid w:val="00A924E3"/>
    <w:rsid w:val="00A975C4"/>
    <w:rsid w:val="00AA13CD"/>
    <w:rsid w:val="00AB074F"/>
    <w:rsid w:val="00AB38A0"/>
    <w:rsid w:val="00AB533C"/>
    <w:rsid w:val="00AB6641"/>
    <w:rsid w:val="00AB685B"/>
    <w:rsid w:val="00AC00F8"/>
    <w:rsid w:val="00AC1443"/>
    <w:rsid w:val="00AC1DC1"/>
    <w:rsid w:val="00AC43C9"/>
    <w:rsid w:val="00AC4776"/>
    <w:rsid w:val="00AC5A4B"/>
    <w:rsid w:val="00AD051A"/>
    <w:rsid w:val="00AD08B5"/>
    <w:rsid w:val="00AD2A75"/>
    <w:rsid w:val="00AE0141"/>
    <w:rsid w:val="00AE36C9"/>
    <w:rsid w:val="00AE4AEF"/>
    <w:rsid w:val="00AE5519"/>
    <w:rsid w:val="00AE7E79"/>
    <w:rsid w:val="00AF5F5A"/>
    <w:rsid w:val="00AF651A"/>
    <w:rsid w:val="00AF78FD"/>
    <w:rsid w:val="00B0088D"/>
    <w:rsid w:val="00B04FB4"/>
    <w:rsid w:val="00B0646E"/>
    <w:rsid w:val="00B10E90"/>
    <w:rsid w:val="00B1204D"/>
    <w:rsid w:val="00B12ABA"/>
    <w:rsid w:val="00B15800"/>
    <w:rsid w:val="00B176AF"/>
    <w:rsid w:val="00B23CDE"/>
    <w:rsid w:val="00B24651"/>
    <w:rsid w:val="00B27DAE"/>
    <w:rsid w:val="00B3048C"/>
    <w:rsid w:val="00B3110F"/>
    <w:rsid w:val="00B33702"/>
    <w:rsid w:val="00B33C48"/>
    <w:rsid w:val="00B36103"/>
    <w:rsid w:val="00B4133B"/>
    <w:rsid w:val="00B455D6"/>
    <w:rsid w:val="00B47847"/>
    <w:rsid w:val="00B5573C"/>
    <w:rsid w:val="00B56AF5"/>
    <w:rsid w:val="00B62D9B"/>
    <w:rsid w:val="00B6380D"/>
    <w:rsid w:val="00B6514A"/>
    <w:rsid w:val="00B65F89"/>
    <w:rsid w:val="00B662D5"/>
    <w:rsid w:val="00B700ED"/>
    <w:rsid w:val="00B71141"/>
    <w:rsid w:val="00B71904"/>
    <w:rsid w:val="00B71CEA"/>
    <w:rsid w:val="00B71EDA"/>
    <w:rsid w:val="00B73188"/>
    <w:rsid w:val="00B73547"/>
    <w:rsid w:val="00B74266"/>
    <w:rsid w:val="00B84FDA"/>
    <w:rsid w:val="00B90063"/>
    <w:rsid w:val="00B93B5A"/>
    <w:rsid w:val="00B94CDA"/>
    <w:rsid w:val="00B963FE"/>
    <w:rsid w:val="00BA0E7F"/>
    <w:rsid w:val="00BA1198"/>
    <w:rsid w:val="00BA2358"/>
    <w:rsid w:val="00BA54A1"/>
    <w:rsid w:val="00BB0DA0"/>
    <w:rsid w:val="00BB2DB3"/>
    <w:rsid w:val="00BB3A72"/>
    <w:rsid w:val="00BB7832"/>
    <w:rsid w:val="00BC31BF"/>
    <w:rsid w:val="00BC35FA"/>
    <w:rsid w:val="00BC3B5D"/>
    <w:rsid w:val="00BC726C"/>
    <w:rsid w:val="00BD0667"/>
    <w:rsid w:val="00BD5032"/>
    <w:rsid w:val="00BD51D8"/>
    <w:rsid w:val="00BD5528"/>
    <w:rsid w:val="00BE2403"/>
    <w:rsid w:val="00BE3275"/>
    <w:rsid w:val="00BE3CCC"/>
    <w:rsid w:val="00BE4672"/>
    <w:rsid w:val="00BE7457"/>
    <w:rsid w:val="00BE76FE"/>
    <w:rsid w:val="00BE7FD2"/>
    <w:rsid w:val="00BF0625"/>
    <w:rsid w:val="00BF4669"/>
    <w:rsid w:val="00BF507E"/>
    <w:rsid w:val="00BF6466"/>
    <w:rsid w:val="00BF7210"/>
    <w:rsid w:val="00C0016B"/>
    <w:rsid w:val="00C00B73"/>
    <w:rsid w:val="00C035A6"/>
    <w:rsid w:val="00C05036"/>
    <w:rsid w:val="00C05A04"/>
    <w:rsid w:val="00C05FBB"/>
    <w:rsid w:val="00C0600D"/>
    <w:rsid w:val="00C0745C"/>
    <w:rsid w:val="00C15144"/>
    <w:rsid w:val="00C21C37"/>
    <w:rsid w:val="00C235D9"/>
    <w:rsid w:val="00C30756"/>
    <w:rsid w:val="00C3275C"/>
    <w:rsid w:val="00C3465C"/>
    <w:rsid w:val="00C35711"/>
    <w:rsid w:val="00C40137"/>
    <w:rsid w:val="00C43166"/>
    <w:rsid w:val="00C436F4"/>
    <w:rsid w:val="00C44BA1"/>
    <w:rsid w:val="00C45B2A"/>
    <w:rsid w:val="00C47F39"/>
    <w:rsid w:val="00C47F9A"/>
    <w:rsid w:val="00C542C1"/>
    <w:rsid w:val="00C56A4C"/>
    <w:rsid w:val="00C571E5"/>
    <w:rsid w:val="00C57352"/>
    <w:rsid w:val="00C60153"/>
    <w:rsid w:val="00C635C4"/>
    <w:rsid w:val="00C65CFD"/>
    <w:rsid w:val="00C65FA2"/>
    <w:rsid w:val="00C66312"/>
    <w:rsid w:val="00C66DBE"/>
    <w:rsid w:val="00C67594"/>
    <w:rsid w:val="00C708B7"/>
    <w:rsid w:val="00C7105A"/>
    <w:rsid w:val="00C712C0"/>
    <w:rsid w:val="00C7346A"/>
    <w:rsid w:val="00C7525A"/>
    <w:rsid w:val="00C86E62"/>
    <w:rsid w:val="00C87677"/>
    <w:rsid w:val="00C87C95"/>
    <w:rsid w:val="00C902C5"/>
    <w:rsid w:val="00C92E01"/>
    <w:rsid w:val="00C945CE"/>
    <w:rsid w:val="00C94EA7"/>
    <w:rsid w:val="00C953E2"/>
    <w:rsid w:val="00CA13F4"/>
    <w:rsid w:val="00CA172E"/>
    <w:rsid w:val="00CB068A"/>
    <w:rsid w:val="00CB13B1"/>
    <w:rsid w:val="00CB1C3B"/>
    <w:rsid w:val="00CB1D63"/>
    <w:rsid w:val="00CB261A"/>
    <w:rsid w:val="00CB40DB"/>
    <w:rsid w:val="00CB56D5"/>
    <w:rsid w:val="00CB6E95"/>
    <w:rsid w:val="00CB7B2F"/>
    <w:rsid w:val="00CC0B80"/>
    <w:rsid w:val="00CC2538"/>
    <w:rsid w:val="00CC2BC6"/>
    <w:rsid w:val="00CC3E51"/>
    <w:rsid w:val="00CC7E80"/>
    <w:rsid w:val="00CD3360"/>
    <w:rsid w:val="00CD374D"/>
    <w:rsid w:val="00CD4A5C"/>
    <w:rsid w:val="00CD5C2D"/>
    <w:rsid w:val="00CD5EFC"/>
    <w:rsid w:val="00CE0AB9"/>
    <w:rsid w:val="00CE6A80"/>
    <w:rsid w:val="00CF28EE"/>
    <w:rsid w:val="00CF6679"/>
    <w:rsid w:val="00CF6C47"/>
    <w:rsid w:val="00D02329"/>
    <w:rsid w:val="00D03628"/>
    <w:rsid w:val="00D074E3"/>
    <w:rsid w:val="00D074F3"/>
    <w:rsid w:val="00D10A28"/>
    <w:rsid w:val="00D1366C"/>
    <w:rsid w:val="00D1395F"/>
    <w:rsid w:val="00D15392"/>
    <w:rsid w:val="00D21A40"/>
    <w:rsid w:val="00D24853"/>
    <w:rsid w:val="00D26CB3"/>
    <w:rsid w:val="00D31FE3"/>
    <w:rsid w:val="00D340DE"/>
    <w:rsid w:val="00D342DF"/>
    <w:rsid w:val="00D34F72"/>
    <w:rsid w:val="00D36AEF"/>
    <w:rsid w:val="00D36BA4"/>
    <w:rsid w:val="00D37053"/>
    <w:rsid w:val="00D413DB"/>
    <w:rsid w:val="00D42267"/>
    <w:rsid w:val="00D46308"/>
    <w:rsid w:val="00D47829"/>
    <w:rsid w:val="00D51FA4"/>
    <w:rsid w:val="00D54EC4"/>
    <w:rsid w:val="00D5599E"/>
    <w:rsid w:val="00D575DC"/>
    <w:rsid w:val="00D61189"/>
    <w:rsid w:val="00D638A4"/>
    <w:rsid w:val="00D64D71"/>
    <w:rsid w:val="00D66256"/>
    <w:rsid w:val="00D664B9"/>
    <w:rsid w:val="00D71731"/>
    <w:rsid w:val="00D74C56"/>
    <w:rsid w:val="00D77C4A"/>
    <w:rsid w:val="00D8040B"/>
    <w:rsid w:val="00D80515"/>
    <w:rsid w:val="00D80D29"/>
    <w:rsid w:val="00D8279C"/>
    <w:rsid w:val="00D82FE3"/>
    <w:rsid w:val="00D92067"/>
    <w:rsid w:val="00D97AA3"/>
    <w:rsid w:val="00DA1537"/>
    <w:rsid w:val="00DA3CAA"/>
    <w:rsid w:val="00DA5DAB"/>
    <w:rsid w:val="00DA63A8"/>
    <w:rsid w:val="00DA73D1"/>
    <w:rsid w:val="00DB2CC5"/>
    <w:rsid w:val="00DB3913"/>
    <w:rsid w:val="00DB5045"/>
    <w:rsid w:val="00DB6D4C"/>
    <w:rsid w:val="00DC0356"/>
    <w:rsid w:val="00DC2D05"/>
    <w:rsid w:val="00DC5E38"/>
    <w:rsid w:val="00DC696F"/>
    <w:rsid w:val="00DD25DC"/>
    <w:rsid w:val="00DD2869"/>
    <w:rsid w:val="00DD2E99"/>
    <w:rsid w:val="00DD57AF"/>
    <w:rsid w:val="00DE0821"/>
    <w:rsid w:val="00DE1C68"/>
    <w:rsid w:val="00DE1DB6"/>
    <w:rsid w:val="00DE5E7B"/>
    <w:rsid w:val="00DE7482"/>
    <w:rsid w:val="00DF0356"/>
    <w:rsid w:val="00DF0C24"/>
    <w:rsid w:val="00DF1C2F"/>
    <w:rsid w:val="00DF21F8"/>
    <w:rsid w:val="00DF3060"/>
    <w:rsid w:val="00DF5328"/>
    <w:rsid w:val="00DF6BAC"/>
    <w:rsid w:val="00DF6C23"/>
    <w:rsid w:val="00DF7563"/>
    <w:rsid w:val="00E009A3"/>
    <w:rsid w:val="00E1026E"/>
    <w:rsid w:val="00E15EBA"/>
    <w:rsid w:val="00E23FDC"/>
    <w:rsid w:val="00E24FBF"/>
    <w:rsid w:val="00E30B32"/>
    <w:rsid w:val="00E30C6E"/>
    <w:rsid w:val="00E30CF5"/>
    <w:rsid w:val="00E34601"/>
    <w:rsid w:val="00E349D8"/>
    <w:rsid w:val="00E35DDA"/>
    <w:rsid w:val="00E35FA1"/>
    <w:rsid w:val="00E418F4"/>
    <w:rsid w:val="00E42291"/>
    <w:rsid w:val="00E43526"/>
    <w:rsid w:val="00E44C0F"/>
    <w:rsid w:val="00E537DB"/>
    <w:rsid w:val="00E55595"/>
    <w:rsid w:val="00E60183"/>
    <w:rsid w:val="00E604CF"/>
    <w:rsid w:val="00E63FF4"/>
    <w:rsid w:val="00E65FF4"/>
    <w:rsid w:val="00E70B0C"/>
    <w:rsid w:val="00E74396"/>
    <w:rsid w:val="00E76066"/>
    <w:rsid w:val="00E77CEB"/>
    <w:rsid w:val="00E80DC5"/>
    <w:rsid w:val="00E840F9"/>
    <w:rsid w:val="00E849F9"/>
    <w:rsid w:val="00E84B33"/>
    <w:rsid w:val="00E866C3"/>
    <w:rsid w:val="00E87364"/>
    <w:rsid w:val="00E9034E"/>
    <w:rsid w:val="00E92213"/>
    <w:rsid w:val="00E958AA"/>
    <w:rsid w:val="00EA0945"/>
    <w:rsid w:val="00EA3310"/>
    <w:rsid w:val="00EA480E"/>
    <w:rsid w:val="00EA5FB8"/>
    <w:rsid w:val="00EA6549"/>
    <w:rsid w:val="00EB2089"/>
    <w:rsid w:val="00EB362B"/>
    <w:rsid w:val="00EB42B4"/>
    <w:rsid w:val="00EB4BCC"/>
    <w:rsid w:val="00EB6642"/>
    <w:rsid w:val="00EB74BF"/>
    <w:rsid w:val="00EC081E"/>
    <w:rsid w:val="00EC1B02"/>
    <w:rsid w:val="00EC4039"/>
    <w:rsid w:val="00EC4879"/>
    <w:rsid w:val="00EC4D35"/>
    <w:rsid w:val="00EC7176"/>
    <w:rsid w:val="00ED08CE"/>
    <w:rsid w:val="00ED1AEA"/>
    <w:rsid w:val="00EE2001"/>
    <w:rsid w:val="00EE51AA"/>
    <w:rsid w:val="00EE533A"/>
    <w:rsid w:val="00EE53A1"/>
    <w:rsid w:val="00EE5F22"/>
    <w:rsid w:val="00EF3E8F"/>
    <w:rsid w:val="00EF3EE5"/>
    <w:rsid w:val="00EF5564"/>
    <w:rsid w:val="00EF6207"/>
    <w:rsid w:val="00EF79F7"/>
    <w:rsid w:val="00F022C3"/>
    <w:rsid w:val="00F0310C"/>
    <w:rsid w:val="00F04F55"/>
    <w:rsid w:val="00F05C4C"/>
    <w:rsid w:val="00F05C96"/>
    <w:rsid w:val="00F0675E"/>
    <w:rsid w:val="00F130F9"/>
    <w:rsid w:val="00F14AE6"/>
    <w:rsid w:val="00F17863"/>
    <w:rsid w:val="00F23E77"/>
    <w:rsid w:val="00F30759"/>
    <w:rsid w:val="00F32E95"/>
    <w:rsid w:val="00F331D1"/>
    <w:rsid w:val="00F34DC3"/>
    <w:rsid w:val="00F425B9"/>
    <w:rsid w:val="00F45B89"/>
    <w:rsid w:val="00F47F08"/>
    <w:rsid w:val="00F52143"/>
    <w:rsid w:val="00F55A79"/>
    <w:rsid w:val="00F56451"/>
    <w:rsid w:val="00F57E81"/>
    <w:rsid w:val="00F62465"/>
    <w:rsid w:val="00F62B26"/>
    <w:rsid w:val="00F63805"/>
    <w:rsid w:val="00F638B0"/>
    <w:rsid w:val="00F649B9"/>
    <w:rsid w:val="00F659B0"/>
    <w:rsid w:val="00F671EA"/>
    <w:rsid w:val="00F67B53"/>
    <w:rsid w:val="00F70550"/>
    <w:rsid w:val="00F71316"/>
    <w:rsid w:val="00F717BD"/>
    <w:rsid w:val="00F76BA9"/>
    <w:rsid w:val="00F775BF"/>
    <w:rsid w:val="00F776A3"/>
    <w:rsid w:val="00F77703"/>
    <w:rsid w:val="00F81A04"/>
    <w:rsid w:val="00F84112"/>
    <w:rsid w:val="00F85680"/>
    <w:rsid w:val="00F85EF5"/>
    <w:rsid w:val="00F86992"/>
    <w:rsid w:val="00F86A74"/>
    <w:rsid w:val="00F9029E"/>
    <w:rsid w:val="00F915BD"/>
    <w:rsid w:val="00F923DD"/>
    <w:rsid w:val="00F94D59"/>
    <w:rsid w:val="00FA09C6"/>
    <w:rsid w:val="00FA12C9"/>
    <w:rsid w:val="00FA2521"/>
    <w:rsid w:val="00FB2B0C"/>
    <w:rsid w:val="00FB4489"/>
    <w:rsid w:val="00FB68DE"/>
    <w:rsid w:val="00FB7D9C"/>
    <w:rsid w:val="00FB7E44"/>
    <w:rsid w:val="00FC2214"/>
    <w:rsid w:val="00FC3EB8"/>
    <w:rsid w:val="00FC3FA6"/>
    <w:rsid w:val="00FC57FB"/>
    <w:rsid w:val="00FD0EB6"/>
    <w:rsid w:val="00FE535F"/>
    <w:rsid w:val="00FE6DF6"/>
    <w:rsid w:val="00FF033F"/>
    <w:rsid w:val="00FF50F6"/>
    <w:rsid w:val="00FF6924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Звичайний"/>
    <w:qFormat/>
    <w:rsid w:val="00A24AD6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A24AD6"/>
    <w:pPr>
      <w:keepNext/>
      <w:spacing w:before="240"/>
      <w:ind w:left="567"/>
      <w:outlineLvl w:val="0"/>
    </w:pPr>
    <w:rPr>
      <w:rFonts w:eastAsia="Calibri"/>
      <w:b/>
      <w:smallCaps/>
      <w:sz w:val="20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A24AD6"/>
    <w:pPr>
      <w:keepNext/>
      <w:spacing w:before="120"/>
      <w:ind w:left="567"/>
      <w:outlineLvl w:val="1"/>
    </w:pPr>
    <w:rPr>
      <w:rFonts w:eastAsia="Calibri"/>
      <w:b/>
      <w:sz w:val="20"/>
    </w:rPr>
  </w:style>
  <w:style w:type="paragraph" w:styleId="3">
    <w:name w:val="heading 3"/>
    <w:basedOn w:val="a0"/>
    <w:next w:val="a0"/>
    <w:link w:val="30"/>
    <w:uiPriority w:val="99"/>
    <w:qFormat/>
    <w:rsid w:val="00A24AD6"/>
    <w:pPr>
      <w:keepNext/>
      <w:spacing w:before="120"/>
      <w:ind w:left="567"/>
      <w:outlineLvl w:val="2"/>
    </w:pPr>
    <w:rPr>
      <w:rFonts w:eastAsia="Calibri"/>
      <w:b/>
      <w:i/>
      <w:sz w:val="20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A24AD6"/>
    <w:pPr>
      <w:keepNext/>
      <w:spacing w:before="120"/>
      <w:ind w:left="567"/>
      <w:outlineLvl w:val="3"/>
    </w:pPr>
    <w:rPr>
      <w:rFonts w:eastAsia="Calibri"/>
      <w:sz w:val="20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A24AD6"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rFonts w:ascii="Times New Roman" w:eastAsia="Calibri" w:hAnsi="Times New Roman"/>
      <w:b/>
      <w:bCs/>
      <w:spacing w:val="-8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A24AD6"/>
    <w:pPr>
      <w:spacing w:before="240" w:after="60"/>
      <w:outlineLvl w:val="5"/>
    </w:pPr>
    <w:rPr>
      <w:rFonts w:ascii="Times New Roman" w:eastAsia="Calibri" w:hAnsi="Times New Roman"/>
      <w:b/>
      <w:bCs/>
      <w:sz w:val="20"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A24AD6"/>
    <w:p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A24AD6"/>
    <w:pPr>
      <w:keepNext/>
      <w:autoSpaceDE w:val="0"/>
      <w:autoSpaceDN w:val="0"/>
      <w:jc w:val="center"/>
      <w:outlineLvl w:val="7"/>
    </w:pPr>
    <w:rPr>
      <w:rFonts w:ascii="Times New Roman" w:eastAsia="Calibri" w:hAnsi="Times New Roman"/>
      <w:b/>
      <w:bCs/>
      <w:spacing w:val="30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A24AD6"/>
    <w:pPr>
      <w:keepNext/>
      <w:autoSpaceDE w:val="0"/>
      <w:autoSpaceDN w:val="0"/>
      <w:jc w:val="center"/>
      <w:outlineLvl w:val="8"/>
    </w:pPr>
    <w:rPr>
      <w:rFonts w:ascii="Times New Roman" w:eastAsia="Calibri" w:hAnsi="Times New Roman"/>
      <w:b/>
      <w:bCs/>
      <w:color w:val="FF000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AD6"/>
    <w:rPr>
      <w:rFonts w:ascii="Antiqua" w:hAnsi="Antiqua" w:cs="Times New Roman"/>
      <w:b/>
      <w:smallCaps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24AD6"/>
    <w:rPr>
      <w:rFonts w:ascii="Antiqua" w:hAnsi="Antiqua" w:cs="Times New Roman"/>
      <w:b/>
      <w:sz w:val="20"/>
      <w:lang w:val="uk-UA"/>
    </w:rPr>
  </w:style>
  <w:style w:type="character" w:customStyle="1" w:styleId="30">
    <w:name w:val="Заголовок 3 Знак"/>
    <w:link w:val="3"/>
    <w:uiPriority w:val="99"/>
    <w:locked/>
    <w:rsid w:val="00A24AD6"/>
    <w:rPr>
      <w:rFonts w:ascii="Antiqua" w:hAnsi="Antiqua" w:cs="Times New Roman"/>
      <w:b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24AD6"/>
    <w:rPr>
      <w:rFonts w:ascii="Antiqua" w:hAnsi="Antiqua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24AD6"/>
    <w:rPr>
      <w:rFonts w:ascii="Times New Roman" w:hAnsi="Times New Roman" w:cs="Times New Roman"/>
      <w:b/>
      <w:spacing w:val="-8"/>
      <w:sz w:val="32"/>
      <w:lang w:val="uk-UA"/>
    </w:rPr>
  </w:style>
  <w:style w:type="character" w:customStyle="1" w:styleId="60">
    <w:name w:val="Заголовок 6 Знак"/>
    <w:link w:val="6"/>
    <w:uiPriority w:val="99"/>
    <w:locked/>
    <w:rsid w:val="00A24AD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A24AD6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A24AD6"/>
    <w:rPr>
      <w:rFonts w:ascii="Times New Roman" w:hAnsi="Times New Roman" w:cs="Times New Roman"/>
      <w:b/>
      <w:spacing w:val="30"/>
      <w:sz w:val="26"/>
      <w:lang w:val="uk-UA"/>
    </w:rPr>
  </w:style>
  <w:style w:type="character" w:customStyle="1" w:styleId="90">
    <w:name w:val="Заголовок 9 Знак"/>
    <w:link w:val="9"/>
    <w:uiPriority w:val="99"/>
    <w:locked/>
    <w:rsid w:val="00A24AD6"/>
    <w:rPr>
      <w:rFonts w:ascii="Times New Roman" w:hAnsi="Times New Roman" w:cs="Times New Roman"/>
      <w:b/>
      <w:color w:val="FF0000"/>
      <w:sz w:val="26"/>
      <w:lang w:val="uk-UA"/>
    </w:rPr>
  </w:style>
  <w:style w:type="paragraph" w:styleId="a4">
    <w:name w:val="footer"/>
    <w:basedOn w:val="a0"/>
    <w:link w:val="a5"/>
    <w:uiPriority w:val="99"/>
    <w:rsid w:val="00A24AD6"/>
    <w:pPr>
      <w:tabs>
        <w:tab w:val="center" w:pos="4153"/>
        <w:tab w:val="right" w:pos="8306"/>
      </w:tabs>
    </w:pPr>
    <w:rPr>
      <w:rFonts w:eastAsia="Calibri"/>
      <w:sz w:val="20"/>
      <w:lang w:val="ru-RU"/>
    </w:rPr>
  </w:style>
  <w:style w:type="character" w:customStyle="1" w:styleId="FooterChar">
    <w:name w:val="Footer Char"/>
    <w:uiPriority w:val="99"/>
    <w:locked/>
    <w:rsid w:val="00A24AD6"/>
    <w:rPr>
      <w:rFonts w:ascii="Calibri" w:hAnsi="Calibri" w:cs="Times New Roman"/>
      <w:lang w:val="ru-RU" w:eastAsia="ru-RU"/>
    </w:rPr>
  </w:style>
  <w:style w:type="character" w:customStyle="1" w:styleId="a5">
    <w:name w:val="Нижний колонтитул Знак"/>
    <w:link w:val="a4"/>
    <w:uiPriority w:val="99"/>
    <w:locked/>
    <w:rsid w:val="00A24AD6"/>
    <w:rPr>
      <w:rFonts w:ascii="Antiqua" w:hAnsi="Antiqua"/>
      <w:sz w:val="20"/>
      <w:lang w:eastAsia="ru-RU"/>
    </w:rPr>
  </w:style>
  <w:style w:type="paragraph" w:customStyle="1" w:styleId="a6">
    <w:name w:val="Нормальний текст"/>
    <w:basedOn w:val="a0"/>
    <w:uiPriority w:val="99"/>
    <w:rsid w:val="00A24AD6"/>
    <w:pPr>
      <w:spacing w:before="120"/>
      <w:ind w:firstLine="567"/>
    </w:pPr>
  </w:style>
  <w:style w:type="paragraph" w:customStyle="1" w:styleId="a7">
    <w:name w:val="Шапка документу"/>
    <w:basedOn w:val="a0"/>
    <w:uiPriority w:val="99"/>
    <w:rsid w:val="00A24AD6"/>
    <w:pPr>
      <w:keepNext/>
      <w:keepLines/>
      <w:spacing w:after="240"/>
      <w:ind w:left="4536"/>
      <w:jc w:val="center"/>
    </w:pPr>
  </w:style>
  <w:style w:type="paragraph" w:styleId="a8">
    <w:name w:val="header"/>
    <w:basedOn w:val="a0"/>
    <w:link w:val="a9"/>
    <w:uiPriority w:val="99"/>
    <w:rsid w:val="00A24AD6"/>
    <w:pPr>
      <w:tabs>
        <w:tab w:val="center" w:pos="4153"/>
        <w:tab w:val="right" w:pos="8306"/>
      </w:tabs>
    </w:pPr>
    <w:rPr>
      <w:rFonts w:eastAsia="Calibri"/>
      <w:sz w:val="20"/>
      <w:lang w:val="ru-RU"/>
    </w:rPr>
  </w:style>
  <w:style w:type="character" w:customStyle="1" w:styleId="HeaderChar">
    <w:name w:val="Header Char"/>
    <w:uiPriority w:val="99"/>
    <w:locked/>
    <w:rsid w:val="00A24AD6"/>
    <w:rPr>
      <w:rFonts w:ascii="1251 Times" w:hAnsi="1251 Times" w:cs="Times New Roman"/>
      <w:sz w:val="28"/>
      <w:lang w:val="en-US" w:eastAsia="ru-RU"/>
    </w:rPr>
  </w:style>
  <w:style w:type="character" w:customStyle="1" w:styleId="a9">
    <w:name w:val="Верхний колонтитул Знак"/>
    <w:link w:val="a8"/>
    <w:uiPriority w:val="99"/>
    <w:locked/>
    <w:rsid w:val="00A24AD6"/>
    <w:rPr>
      <w:rFonts w:ascii="Antiqua" w:hAnsi="Antiqua"/>
      <w:sz w:val="20"/>
      <w:lang w:eastAsia="ru-RU"/>
    </w:rPr>
  </w:style>
  <w:style w:type="paragraph" w:customStyle="1" w:styleId="aa">
    <w:name w:val="Підпис"/>
    <w:basedOn w:val="a0"/>
    <w:uiPriority w:val="99"/>
    <w:rsid w:val="00A24AD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0"/>
    <w:next w:val="a0"/>
    <w:uiPriority w:val="99"/>
    <w:rsid w:val="00A24AD6"/>
    <w:pPr>
      <w:keepNext/>
      <w:keepLines/>
      <w:spacing w:before="120" w:after="120"/>
      <w:jc w:val="center"/>
    </w:pPr>
  </w:style>
  <w:style w:type="paragraph" w:customStyle="1" w:styleId="ac">
    <w:name w:val="Герб"/>
    <w:basedOn w:val="a0"/>
    <w:uiPriority w:val="99"/>
    <w:rsid w:val="00A24AD6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0"/>
    <w:uiPriority w:val="99"/>
    <w:rsid w:val="00A24AD6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0"/>
    <w:uiPriority w:val="99"/>
    <w:rsid w:val="00A24AD6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0"/>
    <w:uiPriority w:val="99"/>
    <w:rsid w:val="00A24AD6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0"/>
    <w:next w:val="a6"/>
    <w:uiPriority w:val="99"/>
    <w:rsid w:val="00A24AD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uiPriority w:val="99"/>
    <w:rsid w:val="00A24AD6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A24AD6"/>
    <w:pPr>
      <w:keepNext/>
      <w:keepLines/>
      <w:spacing w:after="240"/>
      <w:ind w:left="3969" w:firstLine="0"/>
      <w:jc w:val="center"/>
    </w:pPr>
  </w:style>
  <w:style w:type="character" w:styleId="af1">
    <w:name w:val="Hyperlink"/>
    <w:uiPriority w:val="99"/>
    <w:rsid w:val="00A24AD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A24AD6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A24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ru-RU"/>
    </w:rPr>
  </w:style>
  <w:style w:type="character" w:customStyle="1" w:styleId="HTMLPreformattedChar">
    <w:name w:val="HTML Preformatted Char"/>
    <w:uiPriority w:val="99"/>
    <w:locked/>
    <w:rsid w:val="00A24AD6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24AD6"/>
    <w:rPr>
      <w:rFonts w:ascii="Courier New" w:hAnsi="Courier New"/>
      <w:sz w:val="20"/>
      <w:lang w:eastAsia="ru-RU"/>
    </w:rPr>
  </w:style>
  <w:style w:type="paragraph" w:styleId="af3">
    <w:name w:val="Normal (Web)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4">
    <w:name w:val="footnote text"/>
    <w:basedOn w:val="a0"/>
    <w:link w:val="af5"/>
    <w:uiPriority w:val="99"/>
    <w:rsid w:val="00A24AD6"/>
    <w:rPr>
      <w:rFonts w:ascii="Calibri" w:hAnsi="Calibri"/>
      <w:sz w:val="20"/>
      <w:lang w:val="ru-RU"/>
    </w:rPr>
  </w:style>
  <w:style w:type="character" w:customStyle="1" w:styleId="af5">
    <w:name w:val="Текст сноски Знак"/>
    <w:link w:val="af4"/>
    <w:uiPriority w:val="99"/>
    <w:locked/>
    <w:rsid w:val="00A24AD6"/>
    <w:rPr>
      <w:rFonts w:ascii="Calibri" w:hAnsi="Calibri" w:cs="Times New Roman"/>
      <w:sz w:val="20"/>
    </w:rPr>
  </w:style>
  <w:style w:type="paragraph" w:styleId="af6">
    <w:name w:val="caption"/>
    <w:basedOn w:val="a0"/>
    <w:next w:val="a0"/>
    <w:uiPriority w:val="99"/>
    <w:qFormat/>
    <w:rsid w:val="00A24AD6"/>
    <w:pPr>
      <w:jc w:val="both"/>
    </w:pPr>
    <w:rPr>
      <w:rFonts w:ascii="Times New Roman" w:hAnsi="Times New Roman"/>
      <w:b/>
      <w:sz w:val="40"/>
    </w:rPr>
  </w:style>
  <w:style w:type="paragraph" w:styleId="af7">
    <w:name w:val="Title"/>
    <w:basedOn w:val="a0"/>
    <w:link w:val="af8"/>
    <w:uiPriority w:val="99"/>
    <w:qFormat/>
    <w:rsid w:val="00A24AD6"/>
    <w:pPr>
      <w:autoSpaceDE w:val="0"/>
      <w:autoSpaceDN w:val="0"/>
      <w:jc w:val="center"/>
    </w:pPr>
    <w:rPr>
      <w:rFonts w:ascii="Times New Roman" w:eastAsia="Calibri" w:hAnsi="Times New Roman"/>
      <w:sz w:val="24"/>
      <w:lang w:val="ru-RU"/>
    </w:rPr>
  </w:style>
  <w:style w:type="character" w:customStyle="1" w:styleId="TitleChar">
    <w:name w:val="Title Char"/>
    <w:uiPriority w:val="99"/>
    <w:locked/>
    <w:rsid w:val="00A24AD6"/>
    <w:rPr>
      <w:rFonts w:cs="Times New Roman"/>
      <w:sz w:val="24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A24AD6"/>
    <w:rPr>
      <w:rFonts w:ascii="Times New Roman" w:hAnsi="Times New Roman"/>
      <w:sz w:val="24"/>
      <w:lang w:eastAsia="ru-RU"/>
    </w:rPr>
  </w:style>
  <w:style w:type="paragraph" w:styleId="af9">
    <w:name w:val="Body Text"/>
    <w:basedOn w:val="a0"/>
    <w:link w:val="afa"/>
    <w:uiPriority w:val="99"/>
    <w:rsid w:val="00A24AD6"/>
    <w:pPr>
      <w:spacing w:after="120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afa">
    <w:name w:val="Основной текст Знак"/>
    <w:link w:val="af9"/>
    <w:uiPriority w:val="99"/>
    <w:locked/>
    <w:rsid w:val="00A24AD6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0"/>
    <w:link w:val="22"/>
    <w:uiPriority w:val="99"/>
    <w:rsid w:val="00A24AD6"/>
    <w:pPr>
      <w:autoSpaceDE w:val="0"/>
      <w:autoSpaceDN w:val="0"/>
      <w:jc w:val="both"/>
    </w:pPr>
    <w:rPr>
      <w:rFonts w:ascii="Times New Roman" w:eastAsia="Calibri" w:hAnsi="Times New Roman"/>
      <w:sz w:val="28"/>
      <w:szCs w:val="28"/>
      <w:lang w:val="ru-RU"/>
    </w:rPr>
  </w:style>
  <w:style w:type="character" w:customStyle="1" w:styleId="22">
    <w:name w:val="Основной текст 2 Знак"/>
    <w:link w:val="21"/>
    <w:uiPriority w:val="99"/>
    <w:locked/>
    <w:rsid w:val="00A24AD6"/>
    <w:rPr>
      <w:rFonts w:ascii="Times New Roman" w:hAnsi="Times New Roman" w:cs="Times New Roman"/>
      <w:sz w:val="28"/>
      <w:lang w:eastAsia="ru-RU"/>
    </w:rPr>
  </w:style>
  <w:style w:type="paragraph" w:styleId="23">
    <w:name w:val="Body Text Indent 2"/>
    <w:basedOn w:val="a0"/>
    <w:link w:val="24"/>
    <w:uiPriority w:val="99"/>
    <w:rsid w:val="00A24AD6"/>
    <w:pPr>
      <w:spacing w:after="120" w:line="480" w:lineRule="auto"/>
      <w:ind w:left="283"/>
    </w:pPr>
    <w:rPr>
      <w:rFonts w:ascii="Times New Roman" w:eastAsia="Calibri" w:hAnsi="Times New Roman"/>
      <w:sz w:val="24"/>
      <w:lang w:val="ru-RU"/>
    </w:rPr>
  </w:style>
  <w:style w:type="character" w:customStyle="1" w:styleId="BodyTextIndent2Char">
    <w:name w:val="Body Text Indent 2 Char"/>
    <w:uiPriority w:val="99"/>
    <w:locked/>
    <w:rsid w:val="00A24AD6"/>
    <w:rPr>
      <w:rFonts w:cs="Times New Roman"/>
      <w:sz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24AD6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A24AD6"/>
    <w:pPr>
      <w:autoSpaceDE w:val="0"/>
      <w:autoSpaceDN w:val="0"/>
      <w:ind w:firstLine="567"/>
      <w:jc w:val="both"/>
    </w:pPr>
    <w:rPr>
      <w:rFonts w:ascii="Times New Roman" w:eastAsia="Calibri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A24AD6"/>
    <w:rPr>
      <w:rFonts w:ascii="Times New Roman" w:hAnsi="Times New Roman" w:cs="Times New Roman"/>
      <w:sz w:val="20"/>
      <w:lang w:eastAsia="ru-RU"/>
    </w:rPr>
  </w:style>
  <w:style w:type="paragraph" w:styleId="afb">
    <w:name w:val="Block Text"/>
    <w:basedOn w:val="a0"/>
    <w:uiPriority w:val="99"/>
    <w:rsid w:val="00A24AD6"/>
    <w:pPr>
      <w:widowControl w:val="0"/>
      <w:shd w:val="clear" w:color="auto" w:fill="FFFFFF"/>
      <w:spacing w:before="34" w:line="187" w:lineRule="exact"/>
      <w:ind w:left="547" w:right="365" w:firstLine="20"/>
    </w:pPr>
    <w:rPr>
      <w:rFonts w:ascii="Times New Roman" w:hAnsi="Times New Roman"/>
      <w:b/>
      <w:bCs/>
      <w:color w:val="000000"/>
      <w:spacing w:val="-3"/>
      <w:sz w:val="22"/>
      <w:szCs w:val="22"/>
    </w:rPr>
  </w:style>
  <w:style w:type="paragraph" w:styleId="afc">
    <w:name w:val="Plain Text"/>
    <w:basedOn w:val="a0"/>
    <w:link w:val="afd"/>
    <w:uiPriority w:val="99"/>
    <w:rsid w:val="00A24AD6"/>
    <w:rPr>
      <w:rFonts w:ascii="Courier New" w:eastAsia="Calibri" w:hAnsi="Courier New"/>
      <w:sz w:val="20"/>
      <w:lang w:val="ru-RU"/>
    </w:rPr>
  </w:style>
  <w:style w:type="character" w:customStyle="1" w:styleId="afd">
    <w:name w:val="Текст Знак"/>
    <w:link w:val="afc"/>
    <w:uiPriority w:val="99"/>
    <w:locked/>
    <w:rsid w:val="00A24AD6"/>
    <w:rPr>
      <w:rFonts w:ascii="Courier New" w:hAnsi="Courier New" w:cs="Times New Roman"/>
      <w:sz w:val="20"/>
    </w:rPr>
  </w:style>
  <w:style w:type="paragraph" w:styleId="afe">
    <w:name w:val="Balloon Text"/>
    <w:basedOn w:val="a0"/>
    <w:link w:val="aff"/>
    <w:uiPriority w:val="99"/>
    <w:rsid w:val="00A24AD6"/>
    <w:rPr>
      <w:rFonts w:ascii="Tahoma" w:eastAsia="Calibri" w:hAnsi="Tahoma"/>
      <w:sz w:val="16"/>
      <w:szCs w:val="16"/>
      <w:lang w:val="ru-RU"/>
    </w:rPr>
  </w:style>
  <w:style w:type="character" w:customStyle="1" w:styleId="aff">
    <w:name w:val="Текст выноски Знак"/>
    <w:link w:val="afe"/>
    <w:uiPriority w:val="99"/>
    <w:locked/>
    <w:rsid w:val="00A24AD6"/>
    <w:rPr>
      <w:rFonts w:ascii="Tahoma" w:hAnsi="Tahoma" w:cs="Times New Roman"/>
      <w:sz w:val="16"/>
      <w:lang w:eastAsia="ru-RU"/>
    </w:rPr>
  </w:style>
  <w:style w:type="paragraph" w:customStyle="1" w:styleId="11">
    <w:name w:val="Знак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0"/>
    <w:uiPriority w:val="99"/>
    <w:rsid w:val="00A24AD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lang w:val="en-US" w:eastAsia="en-US"/>
    </w:rPr>
  </w:style>
  <w:style w:type="paragraph" w:customStyle="1" w:styleId="aff1">
    <w:name w:val="нормальний"/>
    <w:basedOn w:val="a0"/>
    <w:uiPriority w:val="99"/>
    <w:rsid w:val="00A24AD6"/>
    <w:pPr>
      <w:widowControl w:val="0"/>
    </w:pPr>
    <w:rPr>
      <w:rFonts w:ascii="Times New Roman" w:hAnsi="Times New Roman"/>
      <w:sz w:val="28"/>
      <w:szCs w:val="28"/>
      <w:lang w:val="en-US"/>
    </w:rPr>
  </w:style>
  <w:style w:type="paragraph" w:customStyle="1" w:styleId="12">
    <w:name w:val="заголовок 1"/>
    <w:basedOn w:val="a0"/>
    <w:next w:val="a0"/>
    <w:uiPriority w:val="99"/>
    <w:rsid w:val="00A24AD6"/>
    <w:pPr>
      <w:keepNext/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A24AD6"/>
    <w:pPr>
      <w:autoSpaceDE w:val="0"/>
      <w:autoSpaceDN w:val="0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0">
    <w:name w:val="заголовок 11"/>
    <w:basedOn w:val="a0"/>
    <w:next w:val="a0"/>
    <w:uiPriority w:val="99"/>
    <w:rsid w:val="00A24AD6"/>
    <w:pPr>
      <w:keepNext/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paragraph" w:customStyle="1" w:styleId="aff2">
    <w:name w:val="Знак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aff3">
    <w:name w:val="заголов"/>
    <w:basedOn w:val="a0"/>
    <w:uiPriority w:val="99"/>
    <w:rsid w:val="00A24AD6"/>
    <w:pPr>
      <w:widowControl w:val="0"/>
      <w:suppressAutoHyphens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  <w:style w:type="paragraph" w:customStyle="1" w:styleId="aff4">
    <w:name w:val="Без інтервалів"/>
    <w:uiPriority w:val="99"/>
    <w:rsid w:val="00A24AD6"/>
    <w:rPr>
      <w:sz w:val="22"/>
      <w:szCs w:val="22"/>
      <w:lang w:eastAsia="en-US"/>
    </w:rPr>
  </w:style>
  <w:style w:type="paragraph" w:customStyle="1" w:styleId="rvps2">
    <w:name w:val="rvps2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0"/>
    <w:uiPriority w:val="99"/>
    <w:rsid w:val="00A24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Zakonu">
    <w:name w:val="StyleZakonu Знак"/>
    <w:link w:val="StyleZakonu0"/>
    <w:uiPriority w:val="99"/>
    <w:locked/>
    <w:rsid w:val="00A24AD6"/>
    <w:rPr>
      <w:lang w:eastAsia="ru-RU"/>
    </w:rPr>
  </w:style>
  <w:style w:type="paragraph" w:customStyle="1" w:styleId="StyleZakonu0">
    <w:name w:val="StyleZakonu"/>
    <w:basedOn w:val="a0"/>
    <w:link w:val="StyleZakonu"/>
    <w:uiPriority w:val="99"/>
    <w:rsid w:val="00A24AD6"/>
    <w:pPr>
      <w:spacing w:after="60" w:line="220" w:lineRule="exact"/>
      <w:ind w:firstLine="284"/>
      <w:jc w:val="both"/>
    </w:pPr>
    <w:rPr>
      <w:rFonts w:ascii="Calibri" w:eastAsia="Calibri" w:hAnsi="Calibri"/>
      <w:sz w:val="20"/>
      <w:lang w:val="ru-RU"/>
    </w:rPr>
  </w:style>
  <w:style w:type="paragraph" w:customStyle="1" w:styleId="rvps12">
    <w:name w:val="rvps12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aragraphStyle">
    <w:name w:val="Paragraph Style"/>
    <w:uiPriority w:val="99"/>
    <w:rsid w:val="00A24AD6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styleId="aff5">
    <w:name w:val="footnote reference"/>
    <w:uiPriority w:val="99"/>
    <w:rsid w:val="00A24AD6"/>
    <w:rPr>
      <w:rFonts w:cs="Times New Roman"/>
      <w:vertAlign w:val="superscript"/>
    </w:rPr>
  </w:style>
  <w:style w:type="character" w:customStyle="1" w:styleId="rvts46">
    <w:name w:val="rvts46"/>
    <w:uiPriority w:val="99"/>
    <w:rsid w:val="00A24AD6"/>
  </w:style>
  <w:style w:type="character" w:customStyle="1" w:styleId="apple-converted-space">
    <w:name w:val="apple-converted-space"/>
    <w:uiPriority w:val="99"/>
    <w:rsid w:val="00A24AD6"/>
  </w:style>
  <w:style w:type="character" w:customStyle="1" w:styleId="rvts0">
    <w:name w:val="rvts0"/>
    <w:uiPriority w:val="99"/>
    <w:rsid w:val="00A24AD6"/>
  </w:style>
  <w:style w:type="character" w:customStyle="1" w:styleId="rvts9">
    <w:name w:val="rvts9"/>
    <w:uiPriority w:val="99"/>
    <w:rsid w:val="00A24AD6"/>
  </w:style>
  <w:style w:type="character" w:customStyle="1" w:styleId="rvts23">
    <w:name w:val="rvts23"/>
    <w:uiPriority w:val="99"/>
    <w:rsid w:val="00A24AD6"/>
  </w:style>
  <w:style w:type="character" w:customStyle="1" w:styleId="FontStyle">
    <w:name w:val="Font Style"/>
    <w:uiPriority w:val="99"/>
    <w:rsid w:val="00A24AD6"/>
    <w:rPr>
      <w:color w:val="000000"/>
      <w:sz w:val="20"/>
    </w:rPr>
  </w:style>
  <w:style w:type="character" w:customStyle="1" w:styleId="71">
    <w:name w:val="Знак Знак7"/>
    <w:uiPriority w:val="99"/>
    <w:rsid w:val="00A24AD6"/>
    <w:rPr>
      <w:sz w:val="24"/>
      <w:lang w:val="uk-UA"/>
    </w:rPr>
  </w:style>
  <w:style w:type="table" w:styleId="aff6">
    <w:name w:val="Table Grid"/>
    <w:basedOn w:val="a2"/>
    <w:uiPriority w:val="99"/>
    <w:rsid w:val="00A24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uiPriority w:val="99"/>
    <w:rsid w:val="00A24AD6"/>
    <w:rPr>
      <w:rFonts w:cs="Times New Roman"/>
    </w:rPr>
  </w:style>
  <w:style w:type="character" w:customStyle="1" w:styleId="rvts52">
    <w:name w:val="rvts52"/>
    <w:uiPriority w:val="99"/>
    <w:rsid w:val="00A24AD6"/>
  </w:style>
  <w:style w:type="paragraph" w:styleId="aff8">
    <w:name w:val="Body Text Indent"/>
    <w:basedOn w:val="a0"/>
    <w:link w:val="aff9"/>
    <w:uiPriority w:val="99"/>
    <w:rsid w:val="00A24AD6"/>
    <w:pPr>
      <w:spacing w:after="120"/>
      <w:ind w:left="283"/>
    </w:pPr>
    <w:rPr>
      <w:rFonts w:eastAsia="Calibri"/>
      <w:sz w:val="20"/>
    </w:rPr>
  </w:style>
  <w:style w:type="character" w:customStyle="1" w:styleId="aff9">
    <w:name w:val="Основной текст с отступом Знак"/>
    <w:link w:val="aff8"/>
    <w:uiPriority w:val="99"/>
    <w:locked/>
    <w:rsid w:val="00A24AD6"/>
    <w:rPr>
      <w:rFonts w:ascii="Antiqua" w:hAnsi="Antiqua" w:cs="Times New Roman"/>
      <w:sz w:val="20"/>
      <w:lang w:val="uk-UA"/>
    </w:rPr>
  </w:style>
  <w:style w:type="paragraph" w:customStyle="1" w:styleId="BodyText23">
    <w:name w:val="Body Text 23"/>
    <w:basedOn w:val="a0"/>
    <w:uiPriority w:val="99"/>
    <w:rsid w:val="00A24AD6"/>
    <w:pPr>
      <w:ind w:firstLine="709"/>
      <w:jc w:val="both"/>
    </w:pPr>
    <w:rPr>
      <w:rFonts w:ascii="1251 Times" w:hAnsi="1251 Times"/>
      <w:sz w:val="28"/>
      <w:szCs w:val="28"/>
    </w:rPr>
  </w:style>
  <w:style w:type="paragraph" w:customStyle="1" w:styleId="FR1">
    <w:name w:val="FR1"/>
    <w:uiPriority w:val="99"/>
    <w:rsid w:val="00A24AD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A24AD6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uiPriority w:val="99"/>
    <w:rsid w:val="00A24AD6"/>
    <w:pPr>
      <w:widowControl w:val="0"/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customStyle="1" w:styleId="220">
    <w:name w:val="Основной текст 22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paragraph" w:customStyle="1" w:styleId="caaieiaie3">
    <w:name w:val="caaieiaie 3"/>
    <w:basedOn w:val="a0"/>
    <w:next w:val="a0"/>
    <w:uiPriority w:val="99"/>
    <w:rsid w:val="00A24AD6"/>
    <w:pPr>
      <w:keepNext/>
      <w:autoSpaceDE w:val="0"/>
      <w:autoSpaceDN w:val="0"/>
      <w:ind w:firstLine="709"/>
      <w:jc w:val="center"/>
    </w:pPr>
    <w:rPr>
      <w:rFonts w:ascii="SchoolBook" w:hAnsi="SchoolBook"/>
      <w:b/>
      <w:bCs/>
      <w:sz w:val="28"/>
      <w:szCs w:val="28"/>
    </w:rPr>
  </w:style>
  <w:style w:type="paragraph" w:customStyle="1" w:styleId="caaieiaie1">
    <w:name w:val="caaieiaie 1"/>
    <w:basedOn w:val="a0"/>
    <w:next w:val="a0"/>
    <w:uiPriority w:val="99"/>
    <w:rsid w:val="00A24AD6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al1">
    <w:name w:val="Normal1"/>
    <w:uiPriority w:val="99"/>
    <w:rsid w:val="00A24AD6"/>
    <w:pPr>
      <w:autoSpaceDE w:val="0"/>
      <w:autoSpaceDN w:val="0"/>
      <w:jc w:val="both"/>
    </w:pPr>
    <w:rPr>
      <w:rFonts w:ascii="1251 Times" w:eastAsia="Times New Roman" w:hAnsi="1251 Times"/>
      <w:sz w:val="24"/>
      <w:szCs w:val="24"/>
      <w:lang w:val="uk-UA"/>
    </w:rPr>
  </w:style>
  <w:style w:type="paragraph" w:styleId="14">
    <w:name w:val="toc 1"/>
    <w:aliases w:val="основной заголовок"/>
    <w:basedOn w:val="a0"/>
    <w:next w:val="a0"/>
    <w:autoRedefine/>
    <w:uiPriority w:val="99"/>
    <w:rsid w:val="00A24AD6"/>
    <w:pPr>
      <w:widowControl w:val="0"/>
      <w:tabs>
        <w:tab w:val="right" w:leader="dot" w:pos="0"/>
        <w:tab w:val="right" w:leader="dot" w:pos="9639"/>
      </w:tabs>
      <w:autoSpaceDE w:val="0"/>
      <w:autoSpaceDN w:val="0"/>
      <w:spacing w:after="120"/>
      <w:ind w:right="397"/>
    </w:pPr>
    <w:rPr>
      <w:rFonts w:ascii="Times New Roman" w:hAnsi="Times New Roman"/>
      <w:iCs/>
      <w:caps/>
      <w:smallCaps/>
      <w:noProof/>
      <w:kern w:val="32"/>
      <w:sz w:val="28"/>
      <w:szCs w:val="28"/>
      <w:lang w:eastAsia="ja-JP"/>
    </w:rPr>
  </w:style>
  <w:style w:type="paragraph" w:styleId="33">
    <w:name w:val="Body Text 3"/>
    <w:basedOn w:val="a0"/>
    <w:link w:val="34"/>
    <w:uiPriority w:val="99"/>
    <w:rsid w:val="00A24AD6"/>
    <w:pPr>
      <w:tabs>
        <w:tab w:val="left" w:pos="2694"/>
      </w:tabs>
      <w:autoSpaceDE w:val="0"/>
      <w:autoSpaceDN w:val="0"/>
      <w:jc w:val="center"/>
    </w:pPr>
    <w:rPr>
      <w:rFonts w:ascii="Times New Roman" w:eastAsia="Calibri" w:hAnsi="Times New Roman"/>
      <w:b/>
      <w:bCs/>
      <w:spacing w:val="30"/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A24AD6"/>
    <w:rPr>
      <w:rFonts w:ascii="Times New Roman" w:hAnsi="Times New Roman" w:cs="Times New Roman"/>
      <w:b/>
      <w:spacing w:val="30"/>
      <w:sz w:val="28"/>
      <w:lang w:val="uk-UA"/>
    </w:rPr>
  </w:style>
  <w:style w:type="paragraph" w:customStyle="1" w:styleId="310">
    <w:name w:val="Основной текст 31"/>
    <w:basedOn w:val="a0"/>
    <w:uiPriority w:val="99"/>
    <w:rsid w:val="00A24AD6"/>
    <w:pPr>
      <w:jc w:val="both"/>
    </w:pPr>
    <w:rPr>
      <w:rFonts w:ascii="Times New Roman" w:hAnsi="Times New Roman"/>
      <w:sz w:val="24"/>
    </w:rPr>
  </w:style>
  <w:style w:type="paragraph" w:customStyle="1" w:styleId="affa">
    <w:name w:val="Îáû÷íûé"/>
    <w:uiPriority w:val="99"/>
    <w:rsid w:val="00A24AD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Iauiue1">
    <w:name w:val="Iau?iue1"/>
    <w:uiPriority w:val="99"/>
    <w:rsid w:val="00A24AD6"/>
    <w:pPr>
      <w:autoSpaceDE w:val="0"/>
      <w:autoSpaceDN w:val="0"/>
    </w:pPr>
    <w:rPr>
      <w:rFonts w:ascii="1251 Times" w:eastAsia="Times New Roman" w:hAnsi="1251 Times"/>
    </w:rPr>
  </w:style>
  <w:style w:type="paragraph" w:customStyle="1" w:styleId="35">
    <w:name w:val="заголовок 3"/>
    <w:basedOn w:val="a0"/>
    <w:next w:val="a0"/>
    <w:uiPriority w:val="99"/>
    <w:rsid w:val="00A24AD6"/>
    <w:pPr>
      <w:keepNext/>
      <w:autoSpaceDE w:val="0"/>
      <w:autoSpaceDN w:val="0"/>
      <w:jc w:val="both"/>
    </w:pPr>
    <w:rPr>
      <w:rFonts w:ascii="Courier New" w:hAnsi="Courier New" w:cs="Courier New"/>
      <w:b/>
      <w:bCs/>
      <w:color w:val="FF0000"/>
      <w:sz w:val="24"/>
      <w:szCs w:val="24"/>
    </w:rPr>
  </w:style>
  <w:style w:type="character" w:customStyle="1" w:styleId="affb">
    <w:name w:val="номер страницы"/>
    <w:uiPriority w:val="99"/>
    <w:rsid w:val="00A24AD6"/>
  </w:style>
  <w:style w:type="character" w:customStyle="1" w:styleId="affc">
    <w:name w:val="Основной шрифт"/>
    <w:uiPriority w:val="99"/>
    <w:rsid w:val="00A24AD6"/>
  </w:style>
  <w:style w:type="paragraph" w:customStyle="1" w:styleId="a">
    <w:name w:val="список без выступа"/>
    <w:basedOn w:val="a0"/>
    <w:uiPriority w:val="99"/>
    <w:rsid w:val="00A24AD6"/>
    <w:pPr>
      <w:numPr>
        <w:numId w:val="1"/>
      </w:numPr>
      <w:tabs>
        <w:tab w:val="left" w:pos="0"/>
        <w:tab w:val="left" w:pos="357"/>
      </w:tabs>
      <w:jc w:val="both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0"/>
    <w:uiPriority w:val="99"/>
    <w:rsid w:val="00A24AD6"/>
    <w:pPr>
      <w:spacing w:before="120" w:after="216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tejustify">
    <w:name w:val="rtejustify"/>
    <w:basedOn w:val="a0"/>
    <w:uiPriority w:val="99"/>
    <w:rsid w:val="00A24AD6"/>
    <w:pPr>
      <w:spacing w:before="120" w:after="216"/>
      <w:jc w:val="both"/>
    </w:pPr>
    <w:rPr>
      <w:rFonts w:ascii="Times New Roman" w:hAnsi="Times New Roman"/>
      <w:sz w:val="24"/>
      <w:szCs w:val="24"/>
      <w:lang w:val="ru-RU"/>
    </w:rPr>
  </w:style>
  <w:style w:type="character" w:styleId="affd">
    <w:name w:val="Strong"/>
    <w:uiPriority w:val="99"/>
    <w:qFormat/>
    <w:rsid w:val="00A24AD6"/>
    <w:rPr>
      <w:rFonts w:cs="Times New Roman"/>
      <w:b/>
    </w:rPr>
  </w:style>
  <w:style w:type="character" w:styleId="affe">
    <w:name w:val="Emphasis"/>
    <w:uiPriority w:val="99"/>
    <w:qFormat/>
    <w:rsid w:val="00A24AD6"/>
    <w:rPr>
      <w:rFonts w:cs="Times New Roman"/>
      <w:i/>
    </w:rPr>
  </w:style>
  <w:style w:type="paragraph" w:customStyle="1" w:styleId="ConsPlusNormal">
    <w:name w:val="ConsPlusNormal"/>
    <w:uiPriority w:val="99"/>
    <w:rsid w:val="00A24A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Обычный1"/>
    <w:uiPriority w:val="99"/>
    <w:rsid w:val="00A24AD6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lang w:val="uk-UA"/>
    </w:rPr>
  </w:style>
  <w:style w:type="paragraph" w:customStyle="1" w:styleId="Style6">
    <w:name w:val="Style6"/>
    <w:basedOn w:val="a0"/>
    <w:uiPriority w:val="99"/>
    <w:rsid w:val="00A24AD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A24AD6"/>
    <w:rPr>
      <w:rFonts w:ascii="Times New Roman" w:hAnsi="Times New Roman"/>
      <w:i/>
      <w:sz w:val="22"/>
    </w:rPr>
  </w:style>
  <w:style w:type="character" w:customStyle="1" w:styleId="hps">
    <w:name w:val="hps"/>
    <w:uiPriority w:val="99"/>
    <w:rsid w:val="00A24AD6"/>
  </w:style>
  <w:style w:type="paragraph" w:customStyle="1" w:styleId="Iauiue0">
    <w:name w:val="Iau.iue"/>
    <w:basedOn w:val="a0"/>
    <w:next w:val="a0"/>
    <w:uiPriority w:val="99"/>
    <w:rsid w:val="00A24AD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styleId="afff">
    <w:name w:val="List Paragraph"/>
    <w:basedOn w:val="a0"/>
    <w:uiPriority w:val="99"/>
    <w:qFormat/>
    <w:rsid w:val="00A24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5">
    <w:name w:val="toc 2"/>
    <w:basedOn w:val="a0"/>
    <w:next w:val="a0"/>
    <w:autoRedefine/>
    <w:uiPriority w:val="99"/>
    <w:rsid w:val="00A24AD6"/>
    <w:pPr>
      <w:ind w:left="24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A24A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Цитата1"/>
    <w:basedOn w:val="15"/>
    <w:uiPriority w:val="99"/>
    <w:rsid w:val="00A24AD6"/>
    <w:pPr>
      <w:widowControl/>
      <w:spacing w:line="240" w:lineRule="auto"/>
      <w:ind w:left="-1134" w:right="-766" w:firstLine="567"/>
    </w:pPr>
  </w:style>
  <w:style w:type="character" w:styleId="HTML1">
    <w:name w:val="HTML Typewriter"/>
    <w:uiPriority w:val="99"/>
    <w:rsid w:val="00A24AD6"/>
    <w:rPr>
      <w:rFonts w:cs="Times New Roman"/>
      <w:sz w:val="20"/>
    </w:rPr>
  </w:style>
  <w:style w:type="character" w:customStyle="1" w:styleId="ng-binding">
    <w:name w:val="ng-binding"/>
    <w:uiPriority w:val="99"/>
    <w:rsid w:val="00A24AD6"/>
  </w:style>
  <w:style w:type="character" w:customStyle="1" w:styleId="journaltitle">
    <w:name w:val="journaltitle"/>
    <w:uiPriority w:val="99"/>
    <w:rsid w:val="00A24AD6"/>
  </w:style>
  <w:style w:type="character" w:customStyle="1" w:styleId="ng-scope">
    <w:name w:val="ng-scope"/>
    <w:uiPriority w:val="99"/>
    <w:rsid w:val="00A24AD6"/>
  </w:style>
  <w:style w:type="character" w:customStyle="1" w:styleId="capitalize">
    <w:name w:val="capitalize"/>
    <w:uiPriority w:val="99"/>
    <w:rsid w:val="00A24AD6"/>
  </w:style>
  <w:style w:type="character" w:customStyle="1" w:styleId="type">
    <w:name w:val="type"/>
    <w:uiPriority w:val="99"/>
    <w:rsid w:val="00A24AD6"/>
  </w:style>
  <w:style w:type="paragraph" w:customStyle="1" w:styleId="afff0">
    <w:name w:val="Знак Знак Знак Знак Знак"/>
    <w:basedOn w:val="a0"/>
    <w:uiPriority w:val="99"/>
    <w:rsid w:val="00A24AD6"/>
    <w:rPr>
      <w:rFonts w:ascii="Verdana" w:hAnsi="Verdana"/>
      <w:sz w:val="20"/>
      <w:lang w:val="en-US" w:eastAsia="en-US"/>
    </w:rPr>
  </w:style>
  <w:style w:type="character" w:customStyle="1" w:styleId="17">
    <w:name w:val="Основной шрифт абзаца1"/>
    <w:uiPriority w:val="99"/>
    <w:rsid w:val="00A24AD6"/>
  </w:style>
  <w:style w:type="paragraph" w:customStyle="1" w:styleId="CharChar2">
    <w:name w:val="Char Char2"/>
    <w:basedOn w:val="a0"/>
    <w:uiPriority w:val="99"/>
    <w:rsid w:val="00A24AD6"/>
    <w:rPr>
      <w:rFonts w:ascii="Verdana" w:hAnsi="Verdana" w:cs="Verdana"/>
      <w:sz w:val="24"/>
      <w:szCs w:val="24"/>
      <w:lang w:val="en-US" w:eastAsia="en-US"/>
    </w:rPr>
  </w:style>
  <w:style w:type="paragraph" w:customStyle="1" w:styleId="41">
    <w:name w:val="Обычный4"/>
    <w:uiPriority w:val="99"/>
    <w:rsid w:val="00A24AD6"/>
    <w:rPr>
      <w:rFonts w:ascii="Times New Roman" w:eastAsia="Times New Roman" w:hAnsi="Times New Roman"/>
      <w:sz w:val="28"/>
    </w:rPr>
  </w:style>
  <w:style w:type="paragraph" w:customStyle="1" w:styleId="36">
    <w:name w:val="Цитата3"/>
    <w:basedOn w:val="41"/>
    <w:uiPriority w:val="99"/>
    <w:rsid w:val="00A24AD6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8"/>
    <w:uiPriority w:val="99"/>
    <w:locked/>
    <w:rsid w:val="00A24AD6"/>
    <w:rPr>
      <w:shd w:val="clear" w:color="auto" w:fill="FFFFFF"/>
    </w:rPr>
  </w:style>
  <w:style w:type="paragraph" w:customStyle="1" w:styleId="18">
    <w:name w:val="Основной текст1"/>
    <w:basedOn w:val="a0"/>
    <w:link w:val="afff1"/>
    <w:uiPriority w:val="99"/>
    <w:rsid w:val="00A24AD6"/>
    <w:pPr>
      <w:widowControl w:val="0"/>
      <w:shd w:val="clear" w:color="auto" w:fill="FFFFFF"/>
    </w:pPr>
    <w:rPr>
      <w:rFonts w:ascii="Calibri" w:eastAsia="Calibri" w:hAnsi="Calibri"/>
      <w:sz w:val="20"/>
      <w:lang w:val="ru-RU"/>
    </w:rPr>
  </w:style>
  <w:style w:type="character" w:customStyle="1" w:styleId="95pt">
    <w:name w:val="Основной текст + 9.5 pt"/>
    <w:uiPriority w:val="99"/>
    <w:rsid w:val="00A24AD6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11pt">
    <w:name w:val="Основной текст + 11 pt"/>
    <w:aliases w:val="Полужирный"/>
    <w:uiPriority w:val="99"/>
    <w:rsid w:val="00A24AD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personname">
    <w:name w:val="person_name"/>
    <w:uiPriority w:val="99"/>
    <w:rsid w:val="00A24AD6"/>
  </w:style>
  <w:style w:type="character" w:customStyle="1" w:styleId="longtext">
    <w:name w:val="long_text"/>
    <w:uiPriority w:val="99"/>
    <w:rsid w:val="00A24AD6"/>
  </w:style>
  <w:style w:type="paragraph" w:customStyle="1" w:styleId="26">
    <w:name w:val="Абзац списка2"/>
    <w:basedOn w:val="a0"/>
    <w:uiPriority w:val="99"/>
    <w:rsid w:val="00A24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1">
    <w:name w:val="Знак Знак22"/>
    <w:uiPriority w:val="99"/>
    <w:rsid w:val="00A24AD6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uiPriority w:val="99"/>
    <w:rsid w:val="00A24AD6"/>
    <w:rPr>
      <w:rFonts w:ascii="Times New Roman" w:hAnsi="Times New Roman"/>
      <w:sz w:val="20"/>
    </w:rPr>
  </w:style>
  <w:style w:type="character" w:customStyle="1" w:styleId="hpsalt-edited">
    <w:name w:val="hps alt-edited"/>
    <w:uiPriority w:val="99"/>
    <w:rsid w:val="00A24AD6"/>
  </w:style>
  <w:style w:type="character" w:customStyle="1" w:styleId="afff2">
    <w:name w:val="Заголовок Знак"/>
    <w:uiPriority w:val="99"/>
    <w:rsid w:val="00A24AD6"/>
    <w:rPr>
      <w:sz w:val="24"/>
      <w:lang w:val="ru-RU" w:eastAsia="ru-RU"/>
    </w:rPr>
  </w:style>
  <w:style w:type="character" w:customStyle="1" w:styleId="FontStyle33">
    <w:name w:val="Font Style33"/>
    <w:uiPriority w:val="99"/>
    <w:rsid w:val="00A24AD6"/>
    <w:rPr>
      <w:rFonts w:ascii="Candara" w:hAnsi="Candara"/>
      <w:sz w:val="20"/>
    </w:rPr>
  </w:style>
  <w:style w:type="paragraph" w:customStyle="1" w:styleId="Style7">
    <w:name w:val="Style7"/>
    <w:basedOn w:val="a0"/>
    <w:uiPriority w:val="99"/>
    <w:rsid w:val="00A24AD6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  <w:sz w:val="24"/>
      <w:szCs w:val="24"/>
      <w:lang w:val="ru-RU"/>
    </w:rPr>
  </w:style>
  <w:style w:type="paragraph" w:customStyle="1" w:styleId="afff3">
    <w:name w:val="Абзац списку"/>
    <w:basedOn w:val="a0"/>
    <w:uiPriority w:val="99"/>
    <w:rsid w:val="00A24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ndnoteTextChar">
    <w:name w:val="Endnote Text Char"/>
    <w:uiPriority w:val="99"/>
    <w:locked/>
    <w:rsid w:val="00A24AD6"/>
    <w:rPr>
      <w:sz w:val="24"/>
    </w:rPr>
  </w:style>
  <w:style w:type="paragraph" w:styleId="afff4">
    <w:name w:val="endnote text"/>
    <w:basedOn w:val="a0"/>
    <w:link w:val="afff5"/>
    <w:uiPriority w:val="99"/>
    <w:rsid w:val="00A24AD6"/>
    <w:rPr>
      <w:rFonts w:ascii="Calibri" w:eastAsia="Calibri" w:hAnsi="Calibri"/>
      <w:sz w:val="24"/>
      <w:lang w:val="ru-RU"/>
    </w:rPr>
  </w:style>
  <w:style w:type="character" w:customStyle="1" w:styleId="afff5">
    <w:name w:val="Текст концевой сноски Знак"/>
    <w:link w:val="afff4"/>
    <w:uiPriority w:val="99"/>
    <w:semiHidden/>
    <w:locked/>
    <w:rsid w:val="00056BF1"/>
    <w:rPr>
      <w:rFonts w:ascii="Antiqua" w:hAnsi="Antiqua" w:cs="Times New Roman"/>
      <w:sz w:val="20"/>
      <w:lang w:val="uk-UA"/>
    </w:rPr>
  </w:style>
  <w:style w:type="character" w:customStyle="1" w:styleId="19">
    <w:name w:val="Текст концевой сноски Знак1"/>
    <w:uiPriority w:val="99"/>
    <w:rsid w:val="00A24AD6"/>
    <w:rPr>
      <w:rFonts w:ascii="Antiqua" w:hAnsi="Antiqua"/>
      <w:sz w:val="20"/>
      <w:lang w:val="uk-UA" w:eastAsia="ru-RU"/>
    </w:rPr>
  </w:style>
  <w:style w:type="paragraph" w:styleId="afff6">
    <w:name w:val="No Spacing"/>
    <w:link w:val="afff7"/>
    <w:uiPriority w:val="99"/>
    <w:qFormat/>
    <w:rsid w:val="00A24AD6"/>
    <w:pPr>
      <w:spacing w:after="200" w:line="276" w:lineRule="auto"/>
    </w:pPr>
    <w:rPr>
      <w:sz w:val="22"/>
      <w:szCs w:val="22"/>
    </w:rPr>
  </w:style>
  <w:style w:type="paragraph" w:styleId="afff8">
    <w:name w:val="Subtitle"/>
    <w:basedOn w:val="a0"/>
    <w:link w:val="afff9"/>
    <w:uiPriority w:val="99"/>
    <w:qFormat/>
    <w:rsid w:val="00A24AD6"/>
    <w:pPr>
      <w:tabs>
        <w:tab w:val="num" w:pos="1620"/>
      </w:tabs>
      <w:spacing w:before="120" w:after="120"/>
      <w:ind w:left="1467" w:hanging="567"/>
      <w:jc w:val="center"/>
    </w:pPr>
    <w:rPr>
      <w:rFonts w:ascii="Times New Roman" w:eastAsia="Calibri" w:hAnsi="Times New Roman"/>
      <w:i/>
      <w:sz w:val="20"/>
    </w:rPr>
  </w:style>
  <w:style w:type="character" w:customStyle="1" w:styleId="afff9">
    <w:name w:val="Подзаголовок Знак"/>
    <w:link w:val="afff8"/>
    <w:uiPriority w:val="99"/>
    <w:locked/>
    <w:rsid w:val="00A24AD6"/>
    <w:rPr>
      <w:rFonts w:ascii="Times New Roman" w:hAnsi="Times New Roman" w:cs="Times New Roman"/>
      <w:i/>
      <w:sz w:val="20"/>
      <w:lang w:val="uk-UA"/>
    </w:rPr>
  </w:style>
  <w:style w:type="character" w:customStyle="1" w:styleId="iiianoaieou">
    <w:name w:val="iiia? no?aieou"/>
    <w:uiPriority w:val="99"/>
    <w:rsid w:val="00A24AD6"/>
  </w:style>
  <w:style w:type="character" w:customStyle="1" w:styleId="CommentTextChar">
    <w:name w:val="Comment Text Char"/>
    <w:uiPriority w:val="99"/>
    <w:locked/>
    <w:rsid w:val="00A24AD6"/>
    <w:rPr>
      <w:lang w:val="uk-UA"/>
    </w:rPr>
  </w:style>
  <w:style w:type="paragraph" w:styleId="afffa">
    <w:name w:val="annotation text"/>
    <w:basedOn w:val="a0"/>
    <w:link w:val="afffb"/>
    <w:uiPriority w:val="99"/>
    <w:rsid w:val="00A24AD6"/>
    <w:pPr>
      <w:autoSpaceDE w:val="0"/>
      <w:autoSpaceDN w:val="0"/>
    </w:pPr>
    <w:rPr>
      <w:rFonts w:ascii="Calibri" w:eastAsia="Calibri" w:hAnsi="Calibri"/>
      <w:sz w:val="20"/>
    </w:rPr>
  </w:style>
  <w:style w:type="character" w:customStyle="1" w:styleId="afffb">
    <w:name w:val="Текст примечания Знак"/>
    <w:link w:val="afffa"/>
    <w:uiPriority w:val="99"/>
    <w:semiHidden/>
    <w:locked/>
    <w:rsid w:val="00056BF1"/>
    <w:rPr>
      <w:rFonts w:ascii="Antiqua" w:hAnsi="Antiqua" w:cs="Times New Roman"/>
      <w:sz w:val="20"/>
      <w:lang w:val="uk-UA"/>
    </w:rPr>
  </w:style>
  <w:style w:type="character" w:customStyle="1" w:styleId="1a">
    <w:name w:val="Текст примечания Знак1"/>
    <w:uiPriority w:val="99"/>
    <w:semiHidden/>
    <w:rsid w:val="00A24AD6"/>
    <w:rPr>
      <w:rFonts w:ascii="Antiqua" w:hAnsi="Antiqua"/>
      <w:sz w:val="20"/>
      <w:lang w:val="uk-UA" w:eastAsia="ru-RU"/>
    </w:rPr>
  </w:style>
  <w:style w:type="paragraph" w:styleId="27">
    <w:name w:val="List 2"/>
    <w:basedOn w:val="a0"/>
    <w:uiPriority w:val="99"/>
    <w:rsid w:val="00A24AD6"/>
    <w:pPr>
      <w:ind w:left="566" w:hanging="283"/>
    </w:pPr>
    <w:rPr>
      <w:rFonts w:ascii="Times New Roman" w:hAnsi="Times New Roman"/>
      <w:sz w:val="24"/>
      <w:szCs w:val="24"/>
      <w:lang w:val="ru-RU"/>
    </w:rPr>
  </w:style>
  <w:style w:type="paragraph" w:customStyle="1" w:styleId="BodyText21">
    <w:name w:val="Body Text 21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paragraph" w:customStyle="1" w:styleId="Normal2">
    <w:name w:val="Normal2"/>
    <w:uiPriority w:val="99"/>
    <w:rsid w:val="00A24AD6"/>
    <w:pPr>
      <w:widowControl w:val="0"/>
      <w:spacing w:before="20" w:line="300" w:lineRule="auto"/>
      <w:ind w:firstLine="560"/>
      <w:jc w:val="both"/>
    </w:pPr>
    <w:rPr>
      <w:rFonts w:ascii="Times New Roman" w:eastAsia="Times New Roman" w:hAnsi="Times New Roman"/>
      <w:sz w:val="24"/>
      <w:lang w:val="uk-UA"/>
    </w:rPr>
  </w:style>
  <w:style w:type="paragraph" w:customStyle="1" w:styleId="Iniiaiieoaeno">
    <w:name w:val="Iniiaiie oaeno"/>
    <w:basedOn w:val="Iauiue"/>
    <w:uiPriority w:val="99"/>
    <w:rsid w:val="00A24AD6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uiPriority w:val="99"/>
    <w:rsid w:val="00A24AD6"/>
    <w:pPr>
      <w:spacing w:before="100" w:after="100"/>
    </w:pPr>
    <w:rPr>
      <w:rFonts w:ascii="Georgia" w:hAnsi="Georgia"/>
      <w:b/>
      <w:color w:val="008000"/>
      <w:sz w:val="27"/>
      <w:szCs w:val="24"/>
      <w:lang w:val="ru-RU"/>
    </w:rPr>
  </w:style>
  <w:style w:type="paragraph" w:customStyle="1" w:styleId="1b">
    <w:name w:val="Обычный (веб)1"/>
    <w:basedOn w:val="a0"/>
    <w:uiPriority w:val="99"/>
    <w:rsid w:val="00A24AD6"/>
    <w:pPr>
      <w:spacing w:before="100" w:after="100"/>
    </w:pPr>
    <w:rPr>
      <w:rFonts w:ascii="Times New Roman" w:hAnsi="Times New Roman"/>
      <w:sz w:val="24"/>
      <w:szCs w:val="24"/>
      <w:lang w:val="ru-RU"/>
    </w:rPr>
  </w:style>
  <w:style w:type="paragraph" w:customStyle="1" w:styleId="xl29">
    <w:name w:val="xl29"/>
    <w:basedOn w:val="a0"/>
    <w:uiPriority w:val="99"/>
    <w:rsid w:val="00A24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character" w:customStyle="1" w:styleId="HTML10">
    <w:name w:val="Пишущая машинка HTML1"/>
    <w:uiPriority w:val="99"/>
    <w:rsid w:val="00A24AD6"/>
    <w:rPr>
      <w:sz w:val="20"/>
    </w:rPr>
  </w:style>
  <w:style w:type="paragraph" w:customStyle="1" w:styleId="BodyText24">
    <w:name w:val="Body Text 24"/>
    <w:basedOn w:val="a0"/>
    <w:uiPriority w:val="99"/>
    <w:rsid w:val="00A24AD6"/>
    <w:pPr>
      <w:tabs>
        <w:tab w:val="left" w:pos="2694"/>
      </w:tabs>
      <w:ind w:firstLine="709"/>
      <w:jc w:val="both"/>
    </w:pPr>
    <w:rPr>
      <w:rFonts w:ascii="Times New Roman" w:hAnsi="Times New Roman"/>
      <w:sz w:val="28"/>
      <w:lang w:val="ru-RU"/>
    </w:rPr>
  </w:style>
  <w:style w:type="paragraph" w:customStyle="1" w:styleId="61">
    <w:name w:val="заголовок 6"/>
    <w:basedOn w:val="a0"/>
    <w:next w:val="a0"/>
    <w:uiPriority w:val="99"/>
    <w:rsid w:val="00A24AD6"/>
    <w:pPr>
      <w:keepNext/>
      <w:jc w:val="center"/>
    </w:pPr>
    <w:rPr>
      <w:rFonts w:ascii="Times New Roman CYR" w:hAnsi="Times New Roman CYR"/>
      <w:sz w:val="24"/>
    </w:rPr>
  </w:style>
  <w:style w:type="character" w:customStyle="1" w:styleId="HTML12">
    <w:name w:val="Пишущая машинка HTML12"/>
    <w:uiPriority w:val="99"/>
    <w:rsid w:val="00A24AD6"/>
    <w:rPr>
      <w:sz w:val="20"/>
    </w:rPr>
  </w:style>
  <w:style w:type="paragraph" w:customStyle="1" w:styleId="xl40">
    <w:name w:val="xl40"/>
    <w:basedOn w:val="a0"/>
    <w:uiPriority w:val="99"/>
    <w:rsid w:val="00A24AD6"/>
    <w:pPr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/>
    </w:rPr>
  </w:style>
  <w:style w:type="paragraph" w:customStyle="1" w:styleId="Normal3">
    <w:name w:val="Normal3"/>
    <w:uiPriority w:val="99"/>
    <w:rsid w:val="00A24AD6"/>
    <w:pPr>
      <w:widowControl w:val="0"/>
      <w:spacing w:before="20" w:line="300" w:lineRule="auto"/>
      <w:ind w:firstLine="560"/>
      <w:jc w:val="both"/>
    </w:pPr>
    <w:rPr>
      <w:rFonts w:ascii="Times New Roman" w:eastAsia="Times New Roman" w:hAnsi="Times New Roman"/>
      <w:sz w:val="24"/>
      <w:lang w:val="uk-UA"/>
    </w:rPr>
  </w:style>
  <w:style w:type="paragraph" w:customStyle="1" w:styleId="51">
    <w:name w:val="заголовок 5"/>
    <w:basedOn w:val="a0"/>
    <w:next w:val="a0"/>
    <w:uiPriority w:val="99"/>
    <w:rsid w:val="00A24AD6"/>
    <w:pPr>
      <w:keepNext/>
      <w:autoSpaceDE w:val="0"/>
      <w:autoSpaceDN w:val="0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81">
    <w:name w:val="заголовок 8"/>
    <w:basedOn w:val="a0"/>
    <w:next w:val="a0"/>
    <w:uiPriority w:val="99"/>
    <w:rsid w:val="00A24AD6"/>
    <w:pPr>
      <w:keepNext/>
      <w:tabs>
        <w:tab w:val="num" w:pos="0"/>
      </w:tabs>
      <w:autoSpaceDE w:val="0"/>
      <w:autoSpaceDN w:val="0"/>
      <w:spacing w:before="40" w:after="40"/>
      <w:jc w:val="both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0"/>
    <w:uiPriority w:val="99"/>
    <w:rsid w:val="00A24AD6"/>
    <w:pPr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/>
    </w:rPr>
  </w:style>
  <w:style w:type="paragraph" w:customStyle="1" w:styleId="xl31">
    <w:name w:val="xl31"/>
    <w:basedOn w:val="a0"/>
    <w:uiPriority w:val="99"/>
    <w:rsid w:val="00A24AD6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  <w:lang w:val="ru-RU"/>
    </w:rPr>
  </w:style>
  <w:style w:type="paragraph" w:customStyle="1" w:styleId="Normal4">
    <w:name w:val="Normal4"/>
    <w:uiPriority w:val="99"/>
    <w:rsid w:val="00A24AD6"/>
    <w:rPr>
      <w:rFonts w:ascii="Times New Roman" w:eastAsia="Times New Roman" w:hAnsi="Times New Roman"/>
      <w:sz w:val="28"/>
    </w:rPr>
  </w:style>
  <w:style w:type="paragraph" w:customStyle="1" w:styleId="xl30">
    <w:name w:val="xl30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ru-RU"/>
    </w:rPr>
  </w:style>
  <w:style w:type="character" w:customStyle="1" w:styleId="HTMLTypewriter1">
    <w:name w:val="HTML Typewriter1"/>
    <w:uiPriority w:val="99"/>
    <w:rsid w:val="00A24AD6"/>
    <w:rPr>
      <w:sz w:val="20"/>
    </w:rPr>
  </w:style>
  <w:style w:type="paragraph" w:customStyle="1" w:styleId="330">
    <w:name w:val="33"/>
    <w:basedOn w:val="23"/>
    <w:uiPriority w:val="99"/>
    <w:rsid w:val="00A24AD6"/>
    <w:pPr>
      <w:spacing w:after="0" w:line="240" w:lineRule="auto"/>
      <w:ind w:left="0"/>
    </w:pPr>
    <w:rPr>
      <w:noProof/>
    </w:rPr>
  </w:style>
  <w:style w:type="character" w:customStyle="1" w:styleId="1c">
    <w:name w:val="Текст выноски Знак1"/>
    <w:uiPriority w:val="99"/>
    <w:rsid w:val="00A24AD6"/>
    <w:rPr>
      <w:rFonts w:ascii="Tahoma" w:hAnsi="Tahoma"/>
      <w:sz w:val="16"/>
      <w:lang w:val="uk-UA"/>
    </w:rPr>
  </w:style>
  <w:style w:type="character" w:customStyle="1" w:styleId="mediumb-text1">
    <w:name w:val="mediumb-text1"/>
    <w:uiPriority w:val="99"/>
    <w:rsid w:val="00A24AD6"/>
    <w:rPr>
      <w:rFonts w:ascii="Arial" w:hAnsi="Arial"/>
      <w:b/>
      <w:color w:val="000000"/>
      <w:sz w:val="24"/>
    </w:rPr>
  </w:style>
  <w:style w:type="paragraph" w:customStyle="1" w:styleId="28">
    <w:name w:val="заголовок 2"/>
    <w:basedOn w:val="a0"/>
    <w:next w:val="a0"/>
    <w:uiPriority w:val="99"/>
    <w:rsid w:val="00A24AD6"/>
    <w:pPr>
      <w:keepNext/>
      <w:autoSpaceDE w:val="0"/>
      <w:autoSpaceDN w:val="0"/>
    </w:pPr>
    <w:rPr>
      <w:rFonts w:ascii="Times New Roman" w:hAnsi="Times New Roman"/>
      <w:sz w:val="28"/>
      <w:u w:val="single"/>
      <w:lang w:val="ru-RU" w:eastAsia="uk-UA"/>
    </w:rPr>
  </w:style>
  <w:style w:type="paragraph" w:customStyle="1" w:styleId="afffc">
    <w:name w:val="Абзацный"/>
    <w:basedOn w:val="a0"/>
    <w:uiPriority w:val="99"/>
    <w:rsid w:val="00A24AD6"/>
    <w:pPr>
      <w:spacing w:line="36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customStyle="1" w:styleId="1d">
    <w:name w:val="Стиль1"/>
    <w:basedOn w:val="a0"/>
    <w:autoRedefine/>
    <w:uiPriority w:val="99"/>
    <w:rsid w:val="00A24AD6"/>
    <w:pPr>
      <w:ind w:left="-74"/>
      <w:jc w:val="both"/>
    </w:pPr>
    <w:rPr>
      <w:rFonts w:ascii="Times New Roman" w:hAnsi="Times New Roman"/>
      <w:spacing w:val="-2"/>
      <w:sz w:val="24"/>
      <w:szCs w:val="24"/>
      <w:lang w:val="ru-RU"/>
    </w:rPr>
  </w:style>
  <w:style w:type="paragraph" w:customStyle="1" w:styleId="afffd">
    <w:name w:val="Знак Знак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Знак Знак Char Char Знак Знак Знак Знак"/>
    <w:basedOn w:val="a0"/>
    <w:uiPriority w:val="99"/>
    <w:rsid w:val="00A24A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91">
    <w:name w:val="Знак9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50">
    <w:name w:val="Знак15 Знак Знак Знак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29">
    <w:name w:val="Знак Знак2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uiPriority w:val="99"/>
    <w:rsid w:val="00A24AD6"/>
    <w:rPr>
      <w:rFonts w:ascii="Times New Roman" w:hAnsi="Times New Roman"/>
      <w:sz w:val="28"/>
    </w:rPr>
  </w:style>
  <w:style w:type="paragraph" w:customStyle="1" w:styleId="Style9">
    <w:name w:val="Style9"/>
    <w:basedOn w:val="a0"/>
    <w:uiPriority w:val="99"/>
    <w:rsid w:val="00A24AD6"/>
    <w:pPr>
      <w:widowControl w:val="0"/>
      <w:autoSpaceDE w:val="0"/>
      <w:autoSpaceDN w:val="0"/>
      <w:adjustRightInd w:val="0"/>
      <w:spacing w:line="354" w:lineRule="exact"/>
      <w:ind w:firstLine="354"/>
    </w:pPr>
    <w:rPr>
      <w:rFonts w:ascii="Times New Roman" w:hAnsi="Times New Roman"/>
      <w:sz w:val="24"/>
      <w:szCs w:val="24"/>
      <w:lang w:val="ru-RU"/>
    </w:rPr>
  </w:style>
  <w:style w:type="character" w:customStyle="1" w:styleId="FontStyle22">
    <w:name w:val="Font Style22"/>
    <w:uiPriority w:val="99"/>
    <w:rsid w:val="00A24AD6"/>
    <w:rPr>
      <w:rFonts w:ascii="Times New Roman" w:hAnsi="Times New Roman"/>
      <w:i/>
      <w:spacing w:val="-10"/>
      <w:sz w:val="28"/>
    </w:rPr>
  </w:style>
  <w:style w:type="paragraph" w:customStyle="1" w:styleId="Default">
    <w:name w:val="Default"/>
    <w:uiPriority w:val="99"/>
    <w:rsid w:val="00A24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7">
    <w:name w:val="toc 3"/>
    <w:basedOn w:val="a0"/>
    <w:next w:val="a0"/>
    <w:autoRedefine/>
    <w:uiPriority w:val="99"/>
    <w:rsid w:val="00A24AD6"/>
    <w:pPr>
      <w:ind w:left="480"/>
    </w:pPr>
    <w:rPr>
      <w:rFonts w:ascii="Times New Roman" w:hAnsi="Times New Roman"/>
      <w:sz w:val="24"/>
      <w:szCs w:val="24"/>
      <w:lang w:eastAsia="uk-UA"/>
    </w:rPr>
  </w:style>
  <w:style w:type="paragraph" w:customStyle="1" w:styleId="2a">
    <w:name w:val="Знак2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82">
    <w:name w:val="Знак Знак8"/>
    <w:uiPriority w:val="99"/>
    <w:rsid w:val="00A24AD6"/>
    <w:rPr>
      <w:sz w:val="24"/>
      <w:lang w:val="uk-UA" w:eastAsia="uk-UA"/>
    </w:rPr>
  </w:style>
  <w:style w:type="character" w:customStyle="1" w:styleId="62">
    <w:name w:val="Знак Знак6"/>
    <w:uiPriority w:val="99"/>
    <w:rsid w:val="00A24AD6"/>
    <w:rPr>
      <w:sz w:val="24"/>
    </w:rPr>
  </w:style>
  <w:style w:type="character" w:customStyle="1" w:styleId="apple-style-span">
    <w:name w:val="apple-style-span"/>
    <w:uiPriority w:val="99"/>
    <w:rsid w:val="00A24AD6"/>
  </w:style>
  <w:style w:type="character" w:customStyle="1" w:styleId="92">
    <w:name w:val="Знак Знак9"/>
    <w:uiPriority w:val="99"/>
    <w:rsid w:val="00A24AD6"/>
    <w:rPr>
      <w:sz w:val="24"/>
      <w:lang w:val="uk-UA"/>
    </w:rPr>
  </w:style>
  <w:style w:type="paragraph" w:customStyle="1" w:styleId="111">
    <w:name w:val="1 Знак Знак Знак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Typewriter">
    <w:name w:val="Typewriter"/>
    <w:uiPriority w:val="99"/>
    <w:rsid w:val="00A24AD6"/>
    <w:rPr>
      <w:rFonts w:ascii="Courier New" w:hAnsi="Courier New"/>
      <w:sz w:val="20"/>
    </w:rPr>
  </w:style>
  <w:style w:type="paragraph" w:customStyle="1" w:styleId="1e">
    <w:name w:val="Знак Знак Знак Знак Знак Знак Знак Знак1 Знак Знак Знак Знак Знак Знак Знак Знак Знак Знак Знак Знак Знак"/>
    <w:basedOn w:val="a0"/>
    <w:uiPriority w:val="99"/>
    <w:rsid w:val="00A24AD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2">
    <w:name w:val="Обычный11"/>
    <w:uiPriority w:val="99"/>
    <w:rsid w:val="00A24AD6"/>
    <w:rPr>
      <w:rFonts w:ascii="Times New Roman" w:eastAsia="Times New Roman" w:hAnsi="Times New Roman"/>
      <w:sz w:val="28"/>
    </w:rPr>
  </w:style>
  <w:style w:type="character" w:customStyle="1" w:styleId="shorttext">
    <w:name w:val="short_text"/>
    <w:uiPriority w:val="99"/>
    <w:rsid w:val="00A24AD6"/>
  </w:style>
  <w:style w:type="character" w:customStyle="1" w:styleId="240">
    <w:name w:val="Знак Знак24"/>
    <w:uiPriority w:val="99"/>
    <w:rsid w:val="00A24AD6"/>
    <w:rPr>
      <w:sz w:val="24"/>
      <w:lang w:val="uk-UA" w:eastAsia="uk-UA"/>
    </w:rPr>
  </w:style>
  <w:style w:type="paragraph" w:customStyle="1" w:styleId="2b">
    <w:name w:val="Обычный2"/>
    <w:uiPriority w:val="99"/>
    <w:rsid w:val="00A24AD6"/>
    <w:pPr>
      <w:widowControl w:val="0"/>
      <w:spacing w:before="20" w:line="300" w:lineRule="auto"/>
      <w:ind w:firstLine="560"/>
      <w:jc w:val="both"/>
    </w:pPr>
    <w:rPr>
      <w:rFonts w:ascii="Times New Roman" w:eastAsia="Times New Roman" w:hAnsi="Times New Roman"/>
      <w:sz w:val="24"/>
      <w:lang w:val="uk-UA"/>
    </w:rPr>
  </w:style>
  <w:style w:type="paragraph" w:customStyle="1" w:styleId="113">
    <w:name w:val="Цитата11"/>
    <w:basedOn w:val="112"/>
    <w:uiPriority w:val="99"/>
    <w:rsid w:val="00A24AD6"/>
    <w:pPr>
      <w:ind w:left="-1134" w:right="-766" w:firstLine="567"/>
    </w:pPr>
    <w:rPr>
      <w:lang w:val="uk-UA"/>
    </w:rPr>
  </w:style>
  <w:style w:type="paragraph" w:customStyle="1" w:styleId="38">
    <w:name w:val="Обычный3"/>
    <w:uiPriority w:val="99"/>
    <w:rsid w:val="00A24AD6"/>
    <w:rPr>
      <w:rFonts w:ascii="Times New Roman" w:eastAsia="Times New Roman" w:hAnsi="Times New Roman"/>
      <w:sz w:val="28"/>
    </w:rPr>
  </w:style>
  <w:style w:type="paragraph" w:customStyle="1" w:styleId="211">
    <w:name w:val="Основной текст 211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character" w:customStyle="1" w:styleId="114">
    <w:name w:val="Основной шрифт абзаца11"/>
    <w:uiPriority w:val="99"/>
    <w:rsid w:val="00A24AD6"/>
  </w:style>
  <w:style w:type="paragraph" w:customStyle="1" w:styleId="CharCharCharChar3">
    <w:name w:val="Char Char Знак Знак Char Char Знак Знак Знак Знак3"/>
    <w:basedOn w:val="a0"/>
    <w:uiPriority w:val="99"/>
    <w:rsid w:val="00A24A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3">
    <w:name w:val="Знак15 Знак Знак Знак3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30">
    <w:name w:val="Знак13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83">
    <w:name w:val="Знак Знак83"/>
    <w:uiPriority w:val="99"/>
    <w:rsid w:val="00A24AD6"/>
    <w:rPr>
      <w:sz w:val="24"/>
      <w:lang w:val="uk-UA" w:eastAsia="uk-UA"/>
    </w:rPr>
  </w:style>
  <w:style w:type="character" w:customStyle="1" w:styleId="920">
    <w:name w:val="Знак Знак92"/>
    <w:uiPriority w:val="99"/>
    <w:rsid w:val="00A24AD6"/>
    <w:rPr>
      <w:sz w:val="24"/>
      <w:lang w:val="uk-UA"/>
    </w:rPr>
  </w:style>
  <w:style w:type="character" w:customStyle="1" w:styleId="HTML2">
    <w:name w:val="Пишущая машинка HTML2"/>
    <w:uiPriority w:val="99"/>
    <w:rsid w:val="00A24AD6"/>
    <w:rPr>
      <w:sz w:val="20"/>
    </w:rPr>
  </w:style>
  <w:style w:type="paragraph" w:customStyle="1" w:styleId="2c">
    <w:name w:val="Цитата2"/>
    <w:basedOn w:val="2b"/>
    <w:uiPriority w:val="99"/>
    <w:rsid w:val="00A24AD6"/>
    <w:pPr>
      <w:widowControl/>
      <w:spacing w:before="0" w:line="240" w:lineRule="auto"/>
      <w:ind w:left="-1134" w:right="-766" w:firstLine="567"/>
      <w:jc w:val="left"/>
    </w:pPr>
    <w:rPr>
      <w:sz w:val="28"/>
    </w:rPr>
  </w:style>
  <w:style w:type="character" w:customStyle="1" w:styleId="2d">
    <w:name w:val="Основной шрифт абзаца2"/>
    <w:uiPriority w:val="99"/>
    <w:rsid w:val="00A24AD6"/>
  </w:style>
  <w:style w:type="paragraph" w:customStyle="1" w:styleId="230">
    <w:name w:val="Основной текст 23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character" w:customStyle="1" w:styleId="HTML3">
    <w:name w:val="Пишущая машинка HTML3"/>
    <w:uiPriority w:val="99"/>
    <w:rsid w:val="00A24AD6"/>
    <w:rPr>
      <w:sz w:val="20"/>
    </w:rPr>
  </w:style>
  <w:style w:type="character" w:customStyle="1" w:styleId="39">
    <w:name w:val="Основной шрифт абзаца3"/>
    <w:uiPriority w:val="99"/>
    <w:rsid w:val="00A24AD6"/>
  </w:style>
  <w:style w:type="character" w:customStyle="1" w:styleId="HTML11">
    <w:name w:val="Пишущая машинка HTML11"/>
    <w:uiPriority w:val="99"/>
    <w:rsid w:val="00A24AD6"/>
    <w:rPr>
      <w:sz w:val="20"/>
    </w:rPr>
  </w:style>
  <w:style w:type="paragraph" w:customStyle="1" w:styleId="84">
    <w:name w:val="Знак8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52">
    <w:name w:val="Знак Знак5"/>
    <w:uiPriority w:val="99"/>
    <w:rsid w:val="00A24AD6"/>
    <w:rPr>
      <w:sz w:val="24"/>
    </w:rPr>
  </w:style>
  <w:style w:type="paragraph" w:customStyle="1" w:styleId="72">
    <w:name w:val="Знак7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2"/>
    <w:basedOn w:val="a0"/>
    <w:uiPriority w:val="99"/>
    <w:rsid w:val="00A24A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2">
    <w:name w:val="Знак15 Знак Знак Знак2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20">
    <w:name w:val="Знак12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820">
    <w:name w:val="Знак Знак82"/>
    <w:uiPriority w:val="99"/>
    <w:rsid w:val="00A24AD6"/>
    <w:rPr>
      <w:sz w:val="24"/>
      <w:lang w:val="uk-UA" w:eastAsia="uk-UA"/>
    </w:rPr>
  </w:style>
  <w:style w:type="character" w:customStyle="1" w:styleId="42">
    <w:name w:val="Знак Знак4"/>
    <w:uiPriority w:val="99"/>
    <w:rsid w:val="00A24AD6"/>
    <w:rPr>
      <w:sz w:val="24"/>
    </w:rPr>
  </w:style>
  <w:style w:type="character" w:customStyle="1" w:styleId="231">
    <w:name w:val="Знак Знак23"/>
    <w:uiPriority w:val="99"/>
    <w:rsid w:val="00A24AD6"/>
    <w:rPr>
      <w:sz w:val="24"/>
      <w:lang w:val="uk-UA" w:eastAsia="uk-UA"/>
    </w:rPr>
  </w:style>
  <w:style w:type="paragraph" w:customStyle="1" w:styleId="212">
    <w:name w:val="Обычный21"/>
    <w:uiPriority w:val="99"/>
    <w:rsid w:val="00A24AD6"/>
    <w:pPr>
      <w:widowControl w:val="0"/>
      <w:spacing w:before="20" w:line="300" w:lineRule="auto"/>
      <w:ind w:firstLine="560"/>
      <w:jc w:val="both"/>
    </w:pPr>
    <w:rPr>
      <w:rFonts w:ascii="Times New Roman" w:eastAsia="Times New Roman" w:hAnsi="Times New Roman"/>
      <w:sz w:val="24"/>
      <w:lang w:val="uk-UA"/>
    </w:rPr>
  </w:style>
  <w:style w:type="paragraph" w:customStyle="1" w:styleId="63">
    <w:name w:val="Знак6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uiPriority w:val="99"/>
    <w:rsid w:val="00A24A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1">
    <w:name w:val="Знак15 Знак Знак Знак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15">
    <w:name w:val="Знак1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A24AD6"/>
    <w:rPr>
      <w:sz w:val="24"/>
      <w:lang w:val="uk-UA" w:eastAsia="uk-UA"/>
    </w:rPr>
  </w:style>
  <w:style w:type="character" w:customStyle="1" w:styleId="3a">
    <w:name w:val="Знак Знак3"/>
    <w:uiPriority w:val="99"/>
    <w:rsid w:val="00A24AD6"/>
    <w:rPr>
      <w:sz w:val="24"/>
    </w:rPr>
  </w:style>
  <w:style w:type="character" w:customStyle="1" w:styleId="2210">
    <w:name w:val="Знак Знак221"/>
    <w:uiPriority w:val="99"/>
    <w:rsid w:val="00A24AD6"/>
    <w:rPr>
      <w:sz w:val="24"/>
      <w:lang w:val="uk-UA" w:eastAsia="uk-UA"/>
    </w:rPr>
  </w:style>
  <w:style w:type="paragraph" w:customStyle="1" w:styleId="53">
    <w:name w:val="Знак5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43">
    <w:name w:val="Знак4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31">
    <w:name w:val="Заголовок 13"/>
    <w:basedOn w:val="1"/>
    <w:uiPriority w:val="99"/>
    <w:rsid w:val="00A24AD6"/>
    <w:pPr>
      <w:spacing w:before="0"/>
      <w:ind w:left="0" w:firstLine="709"/>
      <w:jc w:val="both"/>
    </w:pPr>
    <w:rPr>
      <w:rFonts w:ascii="Times New Roman" w:hAnsi="Times New Roman"/>
      <w:smallCaps w:val="0"/>
    </w:rPr>
  </w:style>
  <w:style w:type="paragraph" w:customStyle="1" w:styleId="3b">
    <w:name w:val="Знак3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Normal11">
    <w:name w:val="Normal11"/>
    <w:uiPriority w:val="99"/>
    <w:rsid w:val="00A24AD6"/>
    <w:pPr>
      <w:autoSpaceDE w:val="0"/>
      <w:autoSpaceDN w:val="0"/>
      <w:jc w:val="both"/>
    </w:pPr>
    <w:rPr>
      <w:rFonts w:ascii="1251 Times" w:eastAsia="Times New Roman" w:hAnsi="1251 Times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paragraph" w:customStyle="1" w:styleId="BlockText1">
    <w:name w:val="Block Text1"/>
    <w:basedOn w:val="Normal1"/>
    <w:uiPriority w:val="99"/>
    <w:rsid w:val="00A24AD6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A24AD6"/>
    <w:rPr>
      <w:sz w:val="20"/>
    </w:rPr>
  </w:style>
  <w:style w:type="character" w:customStyle="1" w:styleId="DefaultParagraphFont1">
    <w:name w:val="Default Paragraph Font1"/>
    <w:uiPriority w:val="99"/>
    <w:rsid w:val="00A24AD6"/>
  </w:style>
  <w:style w:type="paragraph" w:customStyle="1" w:styleId="213">
    <w:name w:val="Знак2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1f">
    <w:name w:val="Знак Знак1"/>
    <w:uiPriority w:val="99"/>
    <w:rsid w:val="00A24AD6"/>
    <w:rPr>
      <w:sz w:val="24"/>
    </w:rPr>
  </w:style>
  <w:style w:type="character" w:customStyle="1" w:styleId="214">
    <w:name w:val="Знак Знак21"/>
    <w:uiPriority w:val="99"/>
    <w:rsid w:val="00A24AD6"/>
    <w:rPr>
      <w:sz w:val="24"/>
      <w:lang w:val="uk-UA" w:eastAsia="uk-UA"/>
    </w:rPr>
  </w:style>
  <w:style w:type="paragraph" w:customStyle="1" w:styleId="FR2">
    <w:name w:val="FR2"/>
    <w:uiPriority w:val="99"/>
    <w:rsid w:val="00A24AD6"/>
    <w:pPr>
      <w:widowControl w:val="0"/>
      <w:snapToGrid w:val="0"/>
      <w:spacing w:line="720" w:lineRule="auto"/>
      <w:ind w:left="320"/>
      <w:jc w:val="right"/>
    </w:pPr>
    <w:rPr>
      <w:rFonts w:ascii="Arial" w:eastAsia="Times New Roman" w:hAnsi="Arial"/>
      <w:sz w:val="24"/>
      <w:lang w:val="uk-UA"/>
    </w:rPr>
  </w:style>
  <w:style w:type="paragraph" w:customStyle="1" w:styleId="73">
    <w:name w:val="заголовок 7"/>
    <w:basedOn w:val="a0"/>
    <w:next w:val="a0"/>
    <w:uiPriority w:val="99"/>
    <w:rsid w:val="00A24AD6"/>
    <w:pPr>
      <w:keepNext/>
      <w:autoSpaceDE w:val="0"/>
      <w:autoSpaceDN w:val="0"/>
      <w:jc w:val="both"/>
    </w:pPr>
    <w:rPr>
      <w:rFonts w:ascii="Times New Roman" w:hAnsi="Times New Roman"/>
      <w:sz w:val="36"/>
    </w:rPr>
  </w:style>
  <w:style w:type="paragraph" w:customStyle="1" w:styleId="afffe">
    <w:name w:val="Цитаты"/>
    <w:basedOn w:val="a0"/>
    <w:uiPriority w:val="99"/>
    <w:rsid w:val="00A24AD6"/>
    <w:pPr>
      <w:snapToGrid w:val="0"/>
      <w:spacing w:before="100" w:after="100"/>
      <w:ind w:left="360" w:right="360"/>
    </w:pPr>
    <w:rPr>
      <w:rFonts w:ascii="Times New Roman" w:hAnsi="Times New Roman"/>
      <w:sz w:val="24"/>
      <w:lang w:val="ru-RU"/>
    </w:rPr>
  </w:style>
  <w:style w:type="paragraph" w:customStyle="1" w:styleId="affff">
    <w:name w:val="Готовый"/>
    <w:basedOn w:val="a0"/>
    <w:uiPriority w:val="99"/>
    <w:rsid w:val="00A24A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ru-RU"/>
    </w:rPr>
  </w:style>
  <w:style w:type="paragraph" w:customStyle="1" w:styleId="caaieiaie2">
    <w:name w:val="caaieiaie 2"/>
    <w:basedOn w:val="a0"/>
    <w:next w:val="a0"/>
    <w:uiPriority w:val="99"/>
    <w:rsid w:val="00A24AD6"/>
    <w:pPr>
      <w:keepNext/>
      <w:jc w:val="center"/>
    </w:pPr>
    <w:rPr>
      <w:rFonts w:ascii="Times New Roman" w:hAnsi="Times New Roman"/>
      <w:sz w:val="32"/>
    </w:rPr>
  </w:style>
  <w:style w:type="paragraph" w:customStyle="1" w:styleId="affff0">
    <w:name w:val="Îñíîâíîé òåêñò"/>
    <w:basedOn w:val="a0"/>
    <w:uiPriority w:val="99"/>
    <w:rsid w:val="00A24AD6"/>
    <w:pPr>
      <w:jc w:val="both"/>
    </w:pPr>
    <w:rPr>
      <w:rFonts w:ascii="Times New Roman" w:hAnsi="Times New Roman"/>
      <w:sz w:val="22"/>
      <w:lang w:val="ru-RU"/>
    </w:rPr>
  </w:style>
  <w:style w:type="paragraph" w:customStyle="1" w:styleId="BodyText26">
    <w:name w:val="Body Text 26"/>
    <w:basedOn w:val="a0"/>
    <w:uiPriority w:val="99"/>
    <w:rsid w:val="00A24AD6"/>
    <w:pPr>
      <w:widowControl w:val="0"/>
      <w:jc w:val="center"/>
    </w:pPr>
    <w:rPr>
      <w:rFonts w:ascii="Times New Roman" w:hAnsi="Times New Roman"/>
      <w:b/>
      <w:sz w:val="28"/>
      <w:lang w:val="ru-RU"/>
    </w:rPr>
  </w:style>
  <w:style w:type="paragraph" w:customStyle="1" w:styleId="1f0">
    <w:name w:val="çàãîëîâîê 1"/>
    <w:basedOn w:val="a0"/>
    <w:next w:val="a0"/>
    <w:uiPriority w:val="99"/>
    <w:rsid w:val="00A24AD6"/>
    <w:pPr>
      <w:keepNext/>
      <w:jc w:val="right"/>
    </w:pPr>
    <w:rPr>
      <w:rFonts w:ascii="Times New Roman" w:hAnsi="Times New Roman"/>
      <w:sz w:val="28"/>
    </w:rPr>
  </w:style>
  <w:style w:type="paragraph" w:customStyle="1" w:styleId="1f1">
    <w:name w:val="Список 1"/>
    <w:basedOn w:val="a0"/>
    <w:uiPriority w:val="99"/>
    <w:rsid w:val="00A24AD6"/>
    <w:pPr>
      <w:tabs>
        <w:tab w:val="num" w:pos="851"/>
        <w:tab w:val="num" w:pos="1620"/>
      </w:tabs>
      <w:ind w:left="851" w:hanging="567"/>
      <w:jc w:val="both"/>
    </w:pPr>
    <w:rPr>
      <w:rFonts w:ascii="Times New Roman" w:hAnsi="Times New Roman"/>
      <w:sz w:val="28"/>
    </w:rPr>
  </w:style>
  <w:style w:type="character" w:customStyle="1" w:styleId="affff1">
    <w:name w:val="??????????"/>
    <w:uiPriority w:val="99"/>
    <w:rsid w:val="00A24AD6"/>
    <w:rPr>
      <w:rFonts w:ascii="Times New Roman" w:hAnsi="Times New Roman"/>
      <w:b/>
      <w:caps/>
      <w:color w:val="auto"/>
      <w:sz w:val="28"/>
    </w:rPr>
  </w:style>
  <w:style w:type="character" w:customStyle="1" w:styleId="ciaeniinee">
    <w:name w:val="ciae niinee"/>
    <w:uiPriority w:val="99"/>
    <w:rsid w:val="00A24AD6"/>
    <w:rPr>
      <w:vertAlign w:val="superscript"/>
    </w:rPr>
  </w:style>
  <w:style w:type="character" w:customStyle="1" w:styleId="Iniiaiieoeoo">
    <w:name w:val="Iniiaiie o?eoo"/>
    <w:uiPriority w:val="99"/>
    <w:rsid w:val="00A24AD6"/>
  </w:style>
  <w:style w:type="character" w:customStyle="1" w:styleId="affff2">
    <w:name w:val="ДИСЦИПЛІНА"/>
    <w:uiPriority w:val="99"/>
    <w:rsid w:val="00A24AD6"/>
    <w:rPr>
      <w:rFonts w:ascii="Times New Roman" w:hAnsi="Times New Roman"/>
      <w:b/>
      <w:caps/>
      <w:color w:val="auto"/>
      <w:sz w:val="28"/>
    </w:rPr>
  </w:style>
  <w:style w:type="paragraph" w:customStyle="1" w:styleId="oaenoniinee">
    <w:name w:val="oaeno niinee"/>
    <w:basedOn w:val="a0"/>
    <w:uiPriority w:val="99"/>
    <w:rsid w:val="00A24AD6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ciaeniinee2">
    <w:name w:val="ciae niinee2"/>
    <w:uiPriority w:val="99"/>
    <w:rsid w:val="00A24AD6"/>
    <w:rPr>
      <w:vertAlign w:val="superscript"/>
    </w:rPr>
  </w:style>
  <w:style w:type="character" w:customStyle="1" w:styleId="Iniiaiieoeoo2">
    <w:name w:val="Iniiaiie o?eoo2"/>
    <w:uiPriority w:val="99"/>
    <w:rsid w:val="00A24AD6"/>
  </w:style>
  <w:style w:type="paragraph" w:customStyle="1" w:styleId="oaenoniinee2">
    <w:name w:val="oaeno niinee2"/>
    <w:basedOn w:val="Iauiue"/>
    <w:uiPriority w:val="99"/>
    <w:rsid w:val="00A24AD6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A24AD6"/>
  </w:style>
  <w:style w:type="paragraph" w:customStyle="1" w:styleId="Aaoieeeieiioeooe">
    <w:name w:val="Aa?oiee eieiioeooe"/>
    <w:basedOn w:val="Iauiue"/>
    <w:uiPriority w:val="99"/>
    <w:rsid w:val="00A24AD6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A24AD6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A24AD6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A24AD6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A24AD6"/>
  </w:style>
  <w:style w:type="character" w:customStyle="1" w:styleId="ciaeniinee1">
    <w:name w:val="ciae niinee1"/>
    <w:uiPriority w:val="99"/>
    <w:rsid w:val="00A24AD6"/>
    <w:rPr>
      <w:vertAlign w:val="superscript"/>
    </w:rPr>
  </w:style>
  <w:style w:type="character" w:customStyle="1" w:styleId="iiianoaieou1">
    <w:name w:val="iiia? no?aieou1"/>
    <w:uiPriority w:val="99"/>
    <w:rsid w:val="00A24AD6"/>
  </w:style>
  <w:style w:type="paragraph" w:customStyle="1" w:styleId="oaenoniinee1">
    <w:name w:val="oaeno niinee1"/>
    <w:basedOn w:val="Iauiue1"/>
    <w:uiPriority w:val="99"/>
    <w:rsid w:val="00A24AD6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A24AD6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A24AD6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A24AD6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A24AD6"/>
    <w:pPr>
      <w:widowControl w:val="0"/>
      <w:autoSpaceDE w:val="0"/>
      <w:autoSpaceDN w:val="0"/>
      <w:spacing w:before="120"/>
      <w:ind w:firstLine="567"/>
      <w:jc w:val="both"/>
    </w:pPr>
    <w:rPr>
      <w:strike/>
      <w:color w:val="000000"/>
      <w:szCs w:val="26"/>
      <w:lang w:val="en-US"/>
    </w:rPr>
  </w:style>
  <w:style w:type="paragraph" w:customStyle="1" w:styleId="FR3">
    <w:name w:val="FR3"/>
    <w:uiPriority w:val="99"/>
    <w:rsid w:val="00A24AD6"/>
    <w:pPr>
      <w:widowControl w:val="0"/>
      <w:autoSpaceDE w:val="0"/>
      <w:autoSpaceDN w:val="0"/>
      <w:ind w:left="520"/>
    </w:pPr>
    <w:rPr>
      <w:rFonts w:ascii="Times New Roman" w:eastAsia="Times New Roman" w:hAnsi="Times New Roman"/>
      <w:noProof/>
      <w:lang w:val="en-US"/>
    </w:rPr>
  </w:style>
  <w:style w:type="character" w:styleId="affff3">
    <w:name w:val="line number"/>
    <w:uiPriority w:val="99"/>
    <w:rsid w:val="00A24AD6"/>
    <w:rPr>
      <w:rFonts w:cs="Times New Roman"/>
    </w:rPr>
  </w:style>
  <w:style w:type="paragraph" w:customStyle="1" w:styleId="BodyText31">
    <w:name w:val="Body Text 31"/>
    <w:basedOn w:val="a0"/>
    <w:uiPriority w:val="99"/>
    <w:rsid w:val="00A24AD6"/>
    <w:pPr>
      <w:jc w:val="both"/>
    </w:pPr>
    <w:rPr>
      <w:rFonts w:ascii="Times New Roman" w:hAnsi="Times New Roman"/>
      <w:sz w:val="24"/>
      <w:lang w:val="ru-RU"/>
    </w:rPr>
  </w:style>
  <w:style w:type="paragraph" w:customStyle="1" w:styleId="BodyText311">
    <w:name w:val="Body Text 311"/>
    <w:basedOn w:val="a0"/>
    <w:uiPriority w:val="99"/>
    <w:rsid w:val="00A24AD6"/>
    <w:pPr>
      <w:widowControl w:val="0"/>
      <w:jc w:val="both"/>
    </w:pPr>
    <w:rPr>
      <w:rFonts w:ascii="Times New Roman" w:hAnsi="Times New Roman"/>
      <w:sz w:val="28"/>
      <w:lang w:val="ru-RU"/>
    </w:rPr>
  </w:style>
  <w:style w:type="character" w:styleId="affff4">
    <w:name w:val="annotation reference"/>
    <w:uiPriority w:val="99"/>
    <w:rsid w:val="00A24AD6"/>
    <w:rPr>
      <w:rFonts w:cs="Times New Roman"/>
      <w:sz w:val="16"/>
    </w:rPr>
  </w:style>
  <w:style w:type="paragraph" w:styleId="44">
    <w:name w:val="toc 4"/>
    <w:basedOn w:val="a0"/>
    <w:next w:val="a0"/>
    <w:autoRedefine/>
    <w:uiPriority w:val="99"/>
    <w:rsid w:val="00A24AD6"/>
    <w:pPr>
      <w:autoSpaceDE w:val="0"/>
      <w:autoSpaceDN w:val="0"/>
      <w:ind w:left="780"/>
    </w:pPr>
    <w:rPr>
      <w:rFonts w:ascii="Times New Roman" w:hAnsi="Times New Roman"/>
      <w:szCs w:val="26"/>
    </w:rPr>
  </w:style>
  <w:style w:type="paragraph" w:styleId="54">
    <w:name w:val="toc 5"/>
    <w:basedOn w:val="a0"/>
    <w:next w:val="a0"/>
    <w:autoRedefine/>
    <w:uiPriority w:val="99"/>
    <w:rsid w:val="00A24AD6"/>
    <w:pPr>
      <w:autoSpaceDE w:val="0"/>
      <w:autoSpaceDN w:val="0"/>
      <w:ind w:left="1040"/>
    </w:pPr>
    <w:rPr>
      <w:rFonts w:ascii="Times New Roman" w:hAnsi="Times New Roman"/>
      <w:szCs w:val="26"/>
    </w:rPr>
  </w:style>
  <w:style w:type="paragraph" w:styleId="64">
    <w:name w:val="toc 6"/>
    <w:basedOn w:val="a0"/>
    <w:next w:val="a0"/>
    <w:autoRedefine/>
    <w:uiPriority w:val="99"/>
    <w:rsid w:val="00A24AD6"/>
    <w:pPr>
      <w:autoSpaceDE w:val="0"/>
      <w:autoSpaceDN w:val="0"/>
      <w:ind w:left="1300"/>
    </w:pPr>
    <w:rPr>
      <w:rFonts w:ascii="Times New Roman" w:hAnsi="Times New Roman"/>
      <w:szCs w:val="26"/>
    </w:rPr>
  </w:style>
  <w:style w:type="paragraph" w:styleId="74">
    <w:name w:val="toc 7"/>
    <w:basedOn w:val="a0"/>
    <w:next w:val="a0"/>
    <w:autoRedefine/>
    <w:uiPriority w:val="99"/>
    <w:rsid w:val="00A24AD6"/>
    <w:pPr>
      <w:autoSpaceDE w:val="0"/>
      <w:autoSpaceDN w:val="0"/>
      <w:ind w:left="1560"/>
    </w:pPr>
    <w:rPr>
      <w:rFonts w:ascii="Times New Roman" w:hAnsi="Times New Roman"/>
      <w:szCs w:val="26"/>
    </w:rPr>
  </w:style>
  <w:style w:type="paragraph" w:styleId="85">
    <w:name w:val="toc 8"/>
    <w:basedOn w:val="a0"/>
    <w:next w:val="a0"/>
    <w:autoRedefine/>
    <w:uiPriority w:val="99"/>
    <w:rsid w:val="00A24AD6"/>
    <w:pPr>
      <w:autoSpaceDE w:val="0"/>
      <w:autoSpaceDN w:val="0"/>
      <w:ind w:left="1820"/>
    </w:pPr>
    <w:rPr>
      <w:rFonts w:ascii="Times New Roman" w:hAnsi="Times New Roman"/>
      <w:szCs w:val="26"/>
    </w:rPr>
  </w:style>
  <w:style w:type="paragraph" w:styleId="93">
    <w:name w:val="toc 9"/>
    <w:basedOn w:val="a0"/>
    <w:next w:val="a0"/>
    <w:autoRedefine/>
    <w:uiPriority w:val="99"/>
    <w:rsid w:val="00A24AD6"/>
    <w:pPr>
      <w:autoSpaceDE w:val="0"/>
      <w:autoSpaceDN w:val="0"/>
      <w:ind w:left="2080"/>
    </w:pPr>
    <w:rPr>
      <w:rFonts w:ascii="Times New Roman" w:hAnsi="Times New Roman"/>
      <w:szCs w:val="26"/>
    </w:rPr>
  </w:style>
  <w:style w:type="paragraph" w:customStyle="1" w:styleId="3c">
    <w:name w:val="Îñíîâíîé òåêñò 3"/>
    <w:basedOn w:val="affa"/>
    <w:uiPriority w:val="99"/>
    <w:rsid w:val="00A24AD6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a"/>
    <w:uiPriority w:val="99"/>
    <w:rsid w:val="00A24AD6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A24AD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heading71">
    <w:name w:val="heading 71"/>
    <w:basedOn w:val="Normal11"/>
    <w:next w:val="Normal11"/>
    <w:uiPriority w:val="99"/>
    <w:rsid w:val="00A24AD6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5">
    <w:name w:val="List"/>
    <w:basedOn w:val="a0"/>
    <w:uiPriority w:val="99"/>
    <w:rsid w:val="00A24AD6"/>
    <w:pPr>
      <w:ind w:left="283" w:hanging="283"/>
    </w:pPr>
    <w:rPr>
      <w:rFonts w:ascii="Times New Roman" w:hAnsi="Times New Roman"/>
      <w:sz w:val="28"/>
      <w:lang w:val="ru-RU"/>
    </w:rPr>
  </w:style>
  <w:style w:type="paragraph" w:customStyle="1" w:styleId="55">
    <w:name w:val="Обычный5"/>
    <w:uiPriority w:val="99"/>
    <w:rsid w:val="00A24AD6"/>
    <w:rPr>
      <w:rFonts w:ascii="Times New Roman" w:eastAsia="Times New Roman" w:hAnsi="Times New Roman"/>
      <w:sz w:val="28"/>
    </w:rPr>
  </w:style>
  <w:style w:type="paragraph" w:customStyle="1" w:styleId="Style14">
    <w:name w:val="Style14"/>
    <w:basedOn w:val="a0"/>
    <w:uiPriority w:val="99"/>
    <w:rsid w:val="00A24AD6"/>
    <w:pPr>
      <w:widowControl w:val="0"/>
      <w:autoSpaceDE w:val="0"/>
      <w:autoSpaceDN w:val="0"/>
      <w:adjustRightInd w:val="0"/>
      <w:spacing w:line="330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FontStyle21">
    <w:name w:val="Font Style21"/>
    <w:uiPriority w:val="99"/>
    <w:rsid w:val="00A24AD6"/>
    <w:rPr>
      <w:rFonts w:ascii="Times New Roman" w:hAnsi="Times New Roman"/>
      <w:spacing w:val="-10"/>
      <w:sz w:val="30"/>
    </w:rPr>
  </w:style>
  <w:style w:type="paragraph" w:customStyle="1" w:styleId="65">
    <w:name w:val="Обычный6"/>
    <w:uiPriority w:val="99"/>
    <w:rsid w:val="00A24AD6"/>
    <w:rPr>
      <w:rFonts w:ascii="Times New Roman" w:eastAsia="Times New Roman" w:hAnsi="Times New Roman"/>
      <w:sz w:val="28"/>
    </w:rPr>
  </w:style>
  <w:style w:type="character" w:customStyle="1" w:styleId="FontStyle67">
    <w:name w:val="Font Style67"/>
    <w:uiPriority w:val="99"/>
    <w:rsid w:val="00A24AD6"/>
    <w:rPr>
      <w:rFonts w:ascii="Times New Roman" w:hAnsi="Times New Roman"/>
      <w:b/>
      <w:sz w:val="16"/>
    </w:rPr>
  </w:style>
  <w:style w:type="character" w:customStyle="1" w:styleId="FontStyle68">
    <w:name w:val="Font Style68"/>
    <w:uiPriority w:val="99"/>
    <w:rsid w:val="00A24AD6"/>
    <w:rPr>
      <w:rFonts w:ascii="Times New Roman" w:hAnsi="Times New Roman"/>
      <w:sz w:val="16"/>
    </w:rPr>
  </w:style>
  <w:style w:type="character" w:customStyle="1" w:styleId="910">
    <w:name w:val="Знак Знак91"/>
    <w:uiPriority w:val="99"/>
    <w:rsid w:val="00A24AD6"/>
    <w:rPr>
      <w:sz w:val="24"/>
      <w:lang w:val="uk-UA"/>
    </w:rPr>
  </w:style>
  <w:style w:type="character" w:customStyle="1" w:styleId="A10">
    <w:name w:val="A1"/>
    <w:uiPriority w:val="99"/>
    <w:rsid w:val="00A24AD6"/>
    <w:rPr>
      <w:color w:val="000000"/>
      <w:sz w:val="18"/>
    </w:rPr>
  </w:style>
  <w:style w:type="paragraph" w:customStyle="1" w:styleId="75">
    <w:name w:val="Обычный7"/>
    <w:uiPriority w:val="99"/>
    <w:rsid w:val="00A24AD6"/>
    <w:pPr>
      <w:widowControl w:val="0"/>
      <w:spacing w:before="20" w:line="300" w:lineRule="auto"/>
      <w:ind w:firstLine="560"/>
      <w:jc w:val="both"/>
    </w:pPr>
    <w:rPr>
      <w:rFonts w:ascii="Times New Roman" w:eastAsia="Times New Roman" w:hAnsi="Times New Roman"/>
      <w:sz w:val="24"/>
      <w:lang w:val="uk-UA"/>
    </w:rPr>
  </w:style>
  <w:style w:type="paragraph" w:customStyle="1" w:styleId="86">
    <w:name w:val="Обычный8"/>
    <w:uiPriority w:val="99"/>
    <w:rsid w:val="00A24AD6"/>
    <w:rPr>
      <w:rFonts w:ascii="Times New Roman" w:eastAsia="Times New Roman" w:hAnsi="Times New Roman"/>
      <w:sz w:val="28"/>
    </w:rPr>
  </w:style>
  <w:style w:type="paragraph" w:customStyle="1" w:styleId="94">
    <w:name w:val="Обычный9"/>
    <w:uiPriority w:val="99"/>
    <w:rsid w:val="00A24AD6"/>
    <w:rPr>
      <w:rFonts w:ascii="Times New Roman" w:eastAsia="Times New Roman" w:hAnsi="Times New Roman"/>
      <w:sz w:val="28"/>
    </w:rPr>
  </w:style>
  <w:style w:type="character" w:customStyle="1" w:styleId="FontStyle17">
    <w:name w:val="Font Style17"/>
    <w:uiPriority w:val="99"/>
    <w:rsid w:val="00A24AD6"/>
    <w:rPr>
      <w:rFonts w:ascii="Times New Roman" w:hAnsi="Times New Roman"/>
      <w:b/>
      <w:sz w:val="26"/>
    </w:rPr>
  </w:style>
  <w:style w:type="paragraph" w:customStyle="1" w:styleId="CharChar21">
    <w:name w:val="Char Char21"/>
    <w:basedOn w:val="a0"/>
    <w:uiPriority w:val="99"/>
    <w:rsid w:val="00A24AD6"/>
    <w:rPr>
      <w:rFonts w:ascii="Verdana" w:hAnsi="Verdana" w:cs="Verdana"/>
      <w:sz w:val="24"/>
      <w:szCs w:val="24"/>
      <w:lang w:val="en-US" w:eastAsia="en-US"/>
    </w:rPr>
  </w:style>
  <w:style w:type="paragraph" w:customStyle="1" w:styleId="affff6">
    <w:name w:val="Осн. текст"/>
    <w:basedOn w:val="a0"/>
    <w:uiPriority w:val="99"/>
    <w:rsid w:val="00A24AD6"/>
    <w:pPr>
      <w:spacing w:line="288" w:lineRule="auto"/>
      <w:ind w:firstLine="454"/>
      <w:jc w:val="both"/>
    </w:pPr>
    <w:rPr>
      <w:rFonts w:ascii="TextBook" w:hAnsi="TextBook"/>
      <w:sz w:val="20"/>
    </w:rPr>
  </w:style>
  <w:style w:type="paragraph" w:customStyle="1" w:styleId="ptitle1">
    <w:name w:val="p_title_1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ptitle2">
    <w:name w:val="p_title_2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xfm11519632">
    <w:name w:val="xfm_11519632"/>
    <w:uiPriority w:val="99"/>
    <w:rsid w:val="00A24AD6"/>
  </w:style>
  <w:style w:type="character" w:customStyle="1" w:styleId="1f2">
    <w:name w:val="Заголовок Знак1"/>
    <w:uiPriority w:val="99"/>
    <w:rsid w:val="00A24AD6"/>
    <w:rPr>
      <w:rFonts w:ascii="Calibri Light" w:hAnsi="Calibri Light"/>
      <w:spacing w:val="-10"/>
      <w:kern w:val="28"/>
      <w:sz w:val="56"/>
    </w:rPr>
  </w:style>
  <w:style w:type="paragraph" w:customStyle="1" w:styleId="Style1">
    <w:name w:val="Style1"/>
    <w:basedOn w:val="a0"/>
    <w:uiPriority w:val="99"/>
    <w:rsid w:val="00A24AD6"/>
    <w:pPr>
      <w:widowControl w:val="0"/>
      <w:autoSpaceDE w:val="0"/>
      <w:autoSpaceDN w:val="0"/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/>
    </w:rPr>
  </w:style>
  <w:style w:type="paragraph" w:customStyle="1" w:styleId="Style11">
    <w:name w:val="Style11"/>
    <w:basedOn w:val="a0"/>
    <w:uiPriority w:val="99"/>
    <w:rsid w:val="00A24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31">
    <w:name w:val="Font Style31"/>
    <w:uiPriority w:val="99"/>
    <w:rsid w:val="00A24AD6"/>
    <w:rPr>
      <w:rFonts w:ascii="Arial" w:hAnsi="Arial"/>
      <w:b/>
      <w:sz w:val="18"/>
    </w:rPr>
  </w:style>
  <w:style w:type="character" w:customStyle="1" w:styleId="xfm78403722">
    <w:name w:val="xfm_78403722"/>
    <w:uiPriority w:val="99"/>
    <w:rsid w:val="00A24AD6"/>
  </w:style>
  <w:style w:type="character" w:customStyle="1" w:styleId="HTML4">
    <w:name w:val="Пишущая машинка HTML4"/>
    <w:uiPriority w:val="99"/>
    <w:rsid w:val="00A24AD6"/>
    <w:rPr>
      <w:sz w:val="20"/>
    </w:rPr>
  </w:style>
  <w:style w:type="paragraph" w:customStyle="1" w:styleId="100">
    <w:name w:val="Обычный10"/>
    <w:uiPriority w:val="99"/>
    <w:rsid w:val="00A24AD6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lang w:val="uk-UA"/>
    </w:rPr>
  </w:style>
  <w:style w:type="paragraph" w:styleId="45">
    <w:name w:val="List Continue 4"/>
    <w:basedOn w:val="a0"/>
    <w:uiPriority w:val="99"/>
    <w:rsid w:val="00A24AD6"/>
    <w:pPr>
      <w:spacing w:after="120"/>
      <w:ind w:left="1132"/>
      <w:contextualSpacing/>
    </w:pPr>
  </w:style>
  <w:style w:type="character" w:customStyle="1" w:styleId="270">
    <w:name w:val="Основной текст (27)"/>
    <w:uiPriority w:val="99"/>
    <w:rsid w:val="00A24AD6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Style96">
    <w:name w:val="Style96"/>
    <w:basedOn w:val="a0"/>
    <w:uiPriority w:val="99"/>
    <w:rsid w:val="00A24AD6"/>
    <w:pPr>
      <w:widowControl w:val="0"/>
      <w:autoSpaceDE w:val="0"/>
      <w:autoSpaceDN w:val="0"/>
      <w:adjustRightInd w:val="0"/>
      <w:spacing w:line="283" w:lineRule="exact"/>
    </w:pPr>
    <w:rPr>
      <w:rFonts w:ascii="Franklin Gothic Book" w:hAnsi="Franklin Gothic Book"/>
      <w:sz w:val="24"/>
      <w:szCs w:val="24"/>
      <w:lang w:val="ru-RU"/>
    </w:rPr>
  </w:style>
  <w:style w:type="paragraph" w:customStyle="1" w:styleId="241">
    <w:name w:val="Основной текст 24"/>
    <w:basedOn w:val="a0"/>
    <w:uiPriority w:val="99"/>
    <w:rsid w:val="00A24AD6"/>
    <w:pPr>
      <w:tabs>
        <w:tab w:val="left" w:pos="993"/>
      </w:tabs>
      <w:jc w:val="center"/>
    </w:pPr>
    <w:rPr>
      <w:rFonts w:ascii="Times New Roman" w:hAnsi="Times New Roman"/>
      <w:b/>
      <w:sz w:val="24"/>
    </w:rPr>
  </w:style>
  <w:style w:type="paragraph" w:customStyle="1" w:styleId="320">
    <w:name w:val="Основной текст 32"/>
    <w:basedOn w:val="a0"/>
    <w:uiPriority w:val="99"/>
    <w:rsid w:val="00A24AD6"/>
    <w:pPr>
      <w:jc w:val="both"/>
    </w:pPr>
    <w:rPr>
      <w:rFonts w:ascii="Times New Roman" w:hAnsi="Times New Roman"/>
      <w:sz w:val="24"/>
    </w:rPr>
  </w:style>
  <w:style w:type="paragraph" w:customStyle="1" w:styleId="1f3">
    <w:name w:val="подзаголовок1"/>
    <w:basedOn w:val="1"/>
    <w:uiPriority w:val="99"/>
    <w:rsid w:val="00A24AD6"/>
    <w:pPr>
      <w:spacing w:after="60"/>
      <w:ind w:left="0"/>
      <w:outlineLvl w:val="9"/>
    </w:pPr>
    <w:rPr>
      <w:rFonts w:ascii="Times New Roman" w:hAnsi="Times New Roman"/>
      <w:bCs/>
      <w:smallCaps w:val="0"/>
      <w:kern w:val="28"/>
      <w:sz w:val="26"/>
      <w:lang w:val="en-US" w:eastAsia="en-US"/>
    </w:rPr>
  </w:style>
  <w:style w:type="paragraph" w:customStyle="1" w:styleId="xl68">
    <w:name w:val="xl68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69">
    <w:name w:val="xl69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0">
    <w:name w:val="xl70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1">
    <w:name w:val="xl71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2">
    <w:name w:val="xl72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3">
    <w:name w:val="xl73"/>
    <w:basedOn w:val="a0"/>
    <w:uiPriority w:val="99"/>
    <w:rsid w:val="00A24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4">
    <w:name w:val="xl74"/>
    <w:basedOn w:val="a0"/>
    <w:uiPriority w:val="99"/>
    <w:rsid w:val="00A24A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5">
    <w:name w:val="xl75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6">
    <w:name w:val="xl76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78">
    <w:name w:val="xl78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/>
    </w:rPr>
  </w:style>
  <w:style w:type="paragraph" w:customStyle="1" w:styleId="xl79">
    <w:name w:val="xl79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0">
    <w:name w:val="xl80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81">
    <w:name w:val="xl81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2">
    <w:name w:val="xl82"/>
    <w:basedOn w:val="a0"/>
    <w:uiPriority w:val="99"/>
    <w:rsid w:val="00A24A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3">
    <w:name w:val="xl83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4">
    <w:name w:val="xl84"/>
    <w:basedOn w:val="a0"/>
    <w:uiPriority w:val="99"/>
    <w:rsid w:val="00A24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5">
    <w:name w:val="xl85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6">
    <w:name w:val="xl86"/>
    <w:basedOn w:val="a0"/>
    <w:uiPriority w:val="99"/>
    <w:rsid w:val="00A24AD6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7">
    <w:name w:val="xl87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8">
    <w:name w:val="xl88"/>
    <w:basedOn w:val="a0"/>
    <w:uiPriority w:val="99"/>
    <w:rsid w:val="00A24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89">
    <w:name w:val="xl89"/>
    <w:basedOn w:val="a0"/>
    <w:uiPriority w:val="99"/>
    <w:rsid w:val="00A24A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90">
    <w:name w:val="xl90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/>
    </w:rPr>
  </w:style>
  <w:style w:type="paragraph" w:customStyle="1" w:styleId="xl91">
    <w:name w:val="xl91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92">
    <w:name w:val="xl92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93">
    <w:name w:val="xl93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FFFF"/>
      <w:sz w:val="28"/>
      <w:szCs w:val="28"/>
      <w:lang w:val="ru-RU"/>
    </w:rPr>
  </w:style>
  <w:style w:type="paragraph" w:customStyle="1" w:styleId="xl94">
    <w:name w:val="xl94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FFFF"/>
      <w:sz w:val="28"/>
      <w:szCs w:val="28"/>
      <w:lang w:val="ru-RU"/>
    </w:rPr>
  </w:style>
  <w:style w:type="paragraph" w:customStyle="1" w:styleId="xl95">
    <w:name w:val="xl95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/>
    </w:rPr>
  </w:style>
  <w:style w:type="paragraph" w:customStyle="1" w:styleId="xl96">
    <w:name w:val="xl96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97">
    <w:name w:val="xl97"/>
    <w:basedOn w:val="a0"/>
    <w:uiPriority w:val="99"/>
    <w:rsid w:val="00A24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98">
    <w:name w:val="xl98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99">
    <w:name w:val="xl99"/>
    <w:basedOn w:val="a0"/>
    <w:uiPriority w:val="99"/>
    <w:rsid w:val="00A24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100">
    <w:name w:val="xl100"/>
    <w:basedOn w:val="a0"/>
    <w:uiPriority w:val="99"/>
    <w:rsid w:val="00A24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FontStyle163">
    <w:name w:val="Font Style163"/>
    <w:uiPriority w:val="99"/>
    <w:rsid w:val="00A24AD6"/>
    <w:rPr>
      <w:rFonts w:ascii="Franklin Gothic Book" w:hAnsi="Franklin Gothic Book"/>
      <w:b/>
      <w:sz w:val="22"/>
    </w:rPr>
  </w:style>
  <w:style w:type="character" w:customStyle="1" w:styleId="FontStyle153">
    <w:name w:val="Font Style153"/>
    <w:uiPriority w:val="99"/>
    <w:rsid w:val="00A24AD6"/>
    <w:rPr>
      <w:rFonts w:ascii="Franklin Gothic Book" w:hAnsi="Franklin Gothic Book"/>
      <w:b/>
      <w:sz w:val="18"/>
    </w:rPr>
  </w:style>
  <w:style w:type="character" w:customStyle="1" w:styleId="st0">
    <w:name w:val="st0"/>
    <w:uiPriority w:val="99"/>
    <w:rsid w:val="00A24AD6"/>
  </w:style>
  <w:style w:type="character" w:customStyle="1" w:styleId="66">
    <w:name w:val="Основной текст (6)_"/>
    <w:link w:val="67"/>
    <w:uiPriority w:val="99"/>
    <w:locked/>
    <w:rsid w:val="00A24AD6"/>
    <w:rPr>
      <w:sz w:val="23"/>
      <w:shd w:val="clear" w:color="auto" w:fill="FFFFFF"/>
    </w:rPr>
  </w:style>
  <w:style w:type="paragraph" w:customStyle="1" w:styleId="67">
    <w:name w:val="Основной текст (6)"/>
    <w:basedOn w:val="a0"/>
    <w:link w:val="66"/>
    <w:uiPriority w:val="99"/>
    <w:rsid w:val="00A24AD6"/>
    <w:pPr>
      <w:shd w:val="clear" w:color="auto" w:fill="FFFFFF"/>
      <w:spacing w:line="240" w:lineRule="atLeast"/>
    </w:pPr>
    <w:rPr>
      <w:rFonts w:ascii="Calibri" w:eastAsia="Calibri" w:hAnsi="Calibri"/>
      <w:sz w:val="23"/>
      <w:lang w:val="ru-RU"/>
    </w:rPr>
  </w:style>
  <w:style w:type="character" w:customStyle="1" w:styleId="mw-headline">
    <w:name w:val="mw-headline"/>
    <w:uiPriority w:val="99"/>
    <w:rsid w:val="00A24AD6"/>
  </w:style>
  <w:style w:type="paragraph" w:styleId="affff7">
    <w:name w:val="TOC Heading"/>
    <w:basedOn w:val="1"/>
    <w:next w:val="a0"/>
    <w:uiPriority w:val="99"/>
    <w:qFormat/>
    <w:rsid w:val="00A24AD6"/>
    <w:pPr>
      <w:keepLines/>
      <w:spacing w:line="259" w:lineRule="auto"/>
      <w:ind w:left="0"/>
      <w:outlineLvl w:val="9"/>
    </w:pPr>
    <w:rPr>
      <w:rFonts w:ascii="Calibri Light" w:hAnsi="Calibri Light"/>
      <w:b w:val="0"/>
      <w:smallCaps w:val="0"/>
      <w:color w:val="2F5496"/>
      <w:sz w:val="32"/>
      <w:szCs w:val="32"/>
    </w:rPr>
  </w:style>
  <w:style w:type="paragraph" w:customStyle="1" w:styleId="affff8">
    <w:name w:val="заголовок"/>
    <w:basedOn w:val="a0"/>
    <w:next w:val="a0"/>
    <w:uiPriority w:val="99"/>
    <w:rsid w:val="00A24AD6"/>
    <w:pPr>
      <w:keepNext/>
      <w:jc w:val="center"/>
      <w:outlineLvl w:val="0"/>
    </w:pPr>
    <w:rPr>
      <w:rFonts w:ascii="Times New Roman" w:hAnsi="Times New Roman"/>
      <w:b/>
      <w:caps/>
    </w:rPr>
  </w:style>
  <w:style w:type="character" w:customStyle="1" w:styleId="block-infoleft1">
    <w:name w:val="block-info__left1"/>
    <w:uiPriority w:val="99"/>
    <w:rsid w:val="00A24AD6"/>
  </w:style>
  <w:style w:type="character" w:customStyle="1" w:styleId="block-infohidden">
    <w:name w:val="block-info__hidden"/>
    <w:uiPriority w:val="99"/>
    <w:rsid w:val="00A24AD6"/>
  </w:style>
  <w:style w:type="paragraph" w:customStyle="1" w:styleId="Style16">
    <w:name w:val="Style16"/>
    <w:basedOn w:val="a0"/>
    <w:uiPriority w:val="99"/>
    <w:rsid w:val="00A24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38">
    <w:name w:val="Font Style38"/>
    <w:uiPriority w:val="99"/>
    <w:rsid w:val="00A24AD6"/>
    <w:rPr>
      <w:rFonts w:ascii="Arial" w:hAnsi="Arial"/>
      <w:sz w:val="24"/>
    </w:rPr>
  </w:style>
  <w:style w:type="paragraph" w:customStyle="1" w:styleId="222">
    <w:name w:val="Абзац списка22"/>
    <w:basedOn w:val="a0"/>
    <w:uiPriority w:val="99"/>
    <w:rsid w:val="00A24AD6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311">
    <w:name w:val="Основной текст 311"/>
    <w:basedOn w:val="a0"/>
    <w:uiPriority w:val="99"/>
    <w:rsid w:val="00A24AD6"/>
    <w:pPr>
      <w:jc w:val="both"/>
    </w:pPr>
    <w:rPr>
      <w:rFonts w:ascii="Times New Roman" w:hAnsi="Times New Roman"/>
      <w:sz w:val="24"/>
    </w:rPr>
  </w:style>
  <w:style w:type="paragraph" w:customStyle="1" w:styleId="215">
    <w:name w:val="Абзац списка21"/>
    <w:basedOn w:val="a0"/>
    <w:uiPriority w:val="99"/>
    <w:rsid w:val="00A24AD6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affff9">
    <w:name w:val="Стиль"/>
    <w:uiPriority w:val="99"/>
    <w:rsid w:val="00A24AD6"/>
    <w:pPr>
      <w:widowControl w:val="0"/>
    </w:pPr>
    <w:rPr>
      <w:rFonts w:ascii="Academy Condensed" w:eastAsia="Times New Roman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a">
    <w:name w:val="Основной заголовок"/>
    <w:basedOn w:val="1"/>
    <w:uiPriority w:val="99"/>
    <w:rsid w:val="00A24AD6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spacing w:after="60"/>
      <w:ind w:left="0" w:firstLine="4395"/>
      <w:jc w:val="center"/>
      <w:outlineLvl w:val="9"/>
    </w:pPr>
    <w:rPr>
      <w:rFonts w:ascii="Times New Roman" w:hAnsi="Times New Roman"/>
      <w:b w:val="0"/>
      <w:i/>
      <w:smallCaps w:val="0"/>
      <w:kern w:val="28"/>
      <w:lang w:val="uk-UA"/>
    </w:rPr>
  </w:style>
  <w:style w:type="paragraph" w:styleId="affffb">
    <w:name w:val="annotation subject"/>
    <w:basedOn w:val="afffa"/>
    <w:next w:val="afffa"/>
    <w:link w:val="affffc"/>
    <w:uiPriority w:val="99"/>
    <w:semiHidden/>
    <w:rsid w:val="00A24AD6"/>
    <w:pPr>
      <w:autoSpaceDE/>
      <w:autoSpaceDN/>
    </w:pPr>
    <w:rPr>
      <w:rFonts w:ascii="Antiqua" w:hAnsi="Antiqua"/>
      <w:b/>
      <w:bCs/>
    </w:rPr>
  </w:style>
  <w:style w:type="character" w:customStyle="1" w:styleId="affffc">
    <w:name w:val="Тема примечания Знак"/>
    <w:link w:val="affffb"/>
    <w:uiPriority w:val="99"/>
    <w:semiHidden/>
    <w:locked/>
    <w:rsid w:val="00A24AD6"/>
    <w:rPr>
      <w:rFonts w:ascii="Antiqua" w:hAnsi="Antiqua" w:cs="Times New Roman"/>
      <w:b/>
      <w:sz w:val="20"/>
      <w:lang w:val="uk-UA" w:eastAsia="ru-RU"/>
    </w:rPr>
  </w:style>
  <w:style w:type="paragraph" w:customStyle="1" w:styleId="1f4">
    <w:name w:val="Основной текст с отступом1"/>
    <w:basedOn w:val="a0"/>
    <w:uiPriority w:val="99"/>
    <w:rsid w:val="00A24AD6"/>
    <w:pPr>
      <w:ind w:firstLine="374"/>
    </w:pPr>
    <w:rPr>
      <w:rFonts w:ascii="Arial" w:hAnsi="Arial"/>
      <w:sz w:val="28"/>
      <w:lang w:val="ru-RU"/>
    </w:rPr>
  </w:style>
  <w:style w:type="paragraph" w:customStyle="1" w:styleId="Preformatted">
    <w:name w:val="Preformatted"/>
    <w:basedOn w:val="a0"/>
    <w:uiPriority w:val="99"/>
    <w:rsid w:val="00A24A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affffd">
    <w:name w:val="Document Map"/>
    <w:basedOn w:val="a0"/>
    <w:link w:val="affffe"/>
    <w:uiPriority w:val="99"/>
    <w:semiHidden/>
    <w:rsid w:val="00A24AD6"/>
    <w:pPr>
      <w:shd w:val="clear" w:color="auto" w:fill="000080"/>
    </w:pPr>
    <w:rPr>
      <w:rFonts w:ascii="Tahoma" w:eastAsia="Calibri" w:hAnsi="Tahoma"/>
      <w:sz w:val="20"/>
      <w:lang w:val="ru-RU"/>
    </w:rPr>
  </w:style>
  <w:style w:type="character" w:customStyle="1" w:styleId="affffe">
    <w:name w:val="Схема документа Знак"/>
    <w:link w:val="affffd"/>
    <w:uiPriority w:val="99"/>
    <w:semiHidden/>
    <w:locked/>
    <w:rsid w:val="00A24AD6"/>
    <w:rPr>
      <w:rFonts w:ascii="Tahoma" w:hAnsi="Tahoma" w:cs="Times New Roman"/>
      <w:sz w:val="20"/>
      <w:shd w:val="clear" w:color="auto" w:fill="000080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A24AD6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spacing w:before="0"/>
      <w:ind w:firstLine="4395"/>
      <w:jc w:val="center"/>
    </w:pPr>
    <w:rPr>
      <w:rFonts w:ascii="Times New Roman" w:hAnsi="Times New Roman"/>
      <w:b w:val="0"/>
      <w:bCs/>
      <w:i/>
      <w:smallCaps w:val="0"/>
      <w:szCs w:val="28"/>
      <w:lang w:val="uk-UA"/>
    </w:rPr>
  </w:style>
  <w:style w:type="paragraph" w:customStyle="1" w:styleId="TimesNewRoman12">
    <w:name w:val="Стиль Основной текст + Times New Roman 12 пт полужирный курсив"/>
    <w:basedOn w:val="af9"/>
    <w:uiPriority w:val="99"/>
    <w:rsid w:val="00A24AD6"/>
    <w:pPr>
      <w:spacing w:after="0"/>
      <w:ind w:left="567"/>
    </w:pPr>
    <w:rPr>
      <w:b/>
      <w:i/>
      <w:iCs/>
      <w:szCs w:val="20"/>
      <w:lang w:val="uk-UA"/>
    </w:rPr>
  </w:style>
  <w:style w:type="character" w:styleId="afffff">
    <w:name w:val="Placeholder Text"/>
    <w:uiPriority w:val="99"/>
    <w:semiHidden/>
    <w:rsid w:val="00A24AD6"/>
    <w:rPr>
      <w:rFonts w:cs="Times New Roman"/>
      <w:color w:val="808080"/>
    </w:rPr>
  </w:style>
  <w:style w:type="character" w:customStyle="1" w:styleId="afffff0">
    <w:name w:val="Символи виноски"/>
    <w:uiPriority w:val="99"/>
    <w:rsid w:val="00A24AD6"/>
    <w:rPr>
      <w:rFonts w:ascii="Times New Roman" w:hAnsi="Times New Roman"/>
      <w:vertAlign w:val="superscript"/>
    </w:rPr>
  </w:style>
  <w:style w:type="character" w:customStyle="1" w:styleId="2f">
    <w:name w:val="Основной текст (2)_"/>
    <w:uiPriority w:val="99"/>
    <w:rsid w:val="00A24AD6"/>
    <w:rPr>
      <w:rFonts w:ascii="Times New Roman" w:hAnsi="Times New Roman"/>
      <w:spacing w:val="0"/>
      <w:sz w:val="27"/>
    </w:rPr>
  </w:style>
  <w:style w:type="character" w:customStyle="1" w:styleId="2f0">
    <w:name w:val="Основной текст (2)"/>
    <w:uiPriority w:val="99"/>
    <w:rsid w:val="00A24AD6"/>
    <w:rPr>
      <w:rFonts w:ascii="Times New Roman" w:hAnsi="Times New Roman"/>
      <w:spacing w:val="0"/>
      <w:sz w:val="27"/>
      <w:u w:val="single"/>
    </w:rPr>
  </w:style>
  <w:style w:type="character" w:customStyle="1" w:styleId="46">
    <w:name w:val="Основной текст (4)_"/>
    <w:link w:val="47"/>
    <w:uiPriority w:val="99"/>
    <w:locked/>
    <w:rsid w:val="00A24AD6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uiPriority w:val="99"/>
    <w:rsid w:val="00A24AD6"/>
    <w:pPr>
      <w:shd w:val="clear" w:color="auto" w:fill="FFFFFF"/>
      <w:spacing w:after="240" w:line="240" w:lineRule="atLeast"/>
    </w:pPr>
    <w:rPr>
      <w:rFonts w:ascii="Calibri" w:eastAsia="Calibri" w:hAnsi="Calibri"/>
      <w:sz w:val="20"/>
      <w:lang w:val="ru-RU"/>
    </w:rPr>
  </w:style>
  <w:style w:type="character" w:customStyle="1" w:styleId="56">
    <w:name w:val="Основной текст (5)_"/>
    <w:link w:val="57"/>
    <w:uiPriority w:val="99"/>
    <w:locked/>
    <w:rsid w:val="00A24AD6"/>
    <w:rPr>
      <w:sz w:val="27"/>
      <w:shd w:val="clear" w:color="auto" w:fill="FFFFFF"/>
    </w:rPr>
  </w:style>
  <w:style w:type="paragraph" w:customStyle="1" w:styleId="57">
    <w:name w:val="Основной текст (5)"/>
    <w:basedOn w:val="a0"/>
    <w:link w:val="56"/>
    <w:uiPriority w:val="99"/>
    <w:rsid w:val="00A24AD6"/>
    <w:pPr>
      <w:shd w:val="clear" w:color="auto" w:fill="FFFFFF"/>
      <w:spacing w:before="540" w:after="420" w:line="240" w:lineRule="atLeast"/>
      <w:jc w:val="center"/>
    </w:pPr>
    <w:rPr>
      <w:rFonts w:ascii="Calibri" w:eastAsia="Calibri" w:hAnsi="Calibri"/>
      <w:sz w:val="27"/>
      <w:lang w:val="ru-RU"/>
    </w:rPr>
  </w:style>
  <w:style w:type="paragraph" w:customStyle="1" w:styleId="afffff1">
    <w:name w:val="Таблиця"/>
    <w:basedOn w:val="a0"/>
    <w:link w:val="afffff2"/>
    <w:uiPriority w:val="99"/>
    <w:rsid w:val="00A24AD6"/>
    <w:pPr>
      <w:jc w:val="both"/>
    </w:pPr>
    <w:rPr>
      <w:rFonts w:ascii="Times New Roman" w:eastAsia="Calibri" w:hAnsi="Times New Roman"/>
      <w:sz w:val="24"/>
      <w:lang w:val="ru-RU"/>
    </w:rPr>
  </w:style>
  <w:style w:type="character" w:customStyle="1" w:styleId="afffff2">
    <w:name w:val="Таблиця Знак"/>
    <w:link w:val="afffff1"/>
    <w:uiPriority w:val="99"/>
    <w:locked/>
    <w:rsid w:val="00A24AD6"/>
    <w:rPr>
      <w:rFonts w:ascii="Times New Roman" w:hAnsi="Times New Roman"/>
      <w:sz w:val="24"/>
    </w:rPr>
  </w:style>
  <w:style w:type="character" w:customStyle="1" w:styleId="48">
    <w:name w:val="Заголовок №4 + Не полужирный"/>
    <w:uiPriority w:val="99"/>
    <w:rsid w:val="00A24AD6"/>
    <w:rPr>
      <w:rFonts w:ascii="Times New Roman" w:hAnsi="Times New Roman"/>
      <w:b/>
      <w:spacing w:val="0"/>
      <w:sz w:val="27"/>
    </w:rPr>
  </w:style>
  <w:style w:type="character" w:customStyle="1" w:styleId="2f1">
    <w:name w:val="Заголовок №2_"/>
    <w:link w:val="2f2"/>
    <w:uiPriority w:val="99"/>
    <w:locked/>
    <w:rsid w:val="00A24AD6"/>
    <w:rPr>
      <w:sz w:val="31"/>
      <w:shd w:val="clear" w:color="auto" w:fill="FFFFFF"/>
    </w:rPr>
  </w:style>
  <w:style w:type="character" w:customStyle="1" w:styleId="1f5">
    <w:name w:val="Заголовок №1_"/>
    <w:link w:val="1f6"/>
    <w:uiPriority w:val="99"/>
    <w:locked/>
    <w:rsid w:val="00A24AD6"/>
    <w:rPr>
      <w:sz w:val="23"/>
      <w:shd w:val="clear" w:color="auto" w:fill="FFFFFF"/>
    </w:rPr>
  </w:style>
  <w:style w:type="character" w:customStyle="1" w:styleId="11pt0">
    <w:name w:val="Заголовок №1 + Интервал 1 pt"/>
    <w:uiPriority w:val="99"/>
    <w:rsid w:val="00A24AD6"/>
    <w:rPr>
      <w:rFonts w:ascii="Times New Roman" w:hAnsi="Times New Roman"/>
      <w:spacing w:val="20"/>
      <w:sz w:val="23"/>
    </w:rPr>
  </w:style>
  <w:style w:type="character" w:customStyle="1" w:styleId="1Tahoma">
    <w:name w:val="Заголовок №1 + Tahoma"/>
    <w:aliases w:val="11 pt"/>
    <w:uiPriority w:val="99"/>
    <w:rsid w:val="00A24AD6"/>
    <w:rPr>
      <w:rFonts w:ascii="Tahoma" w:hAnsi="Tahoma"/>
      <w:spacing w:val="0"/>
      <w:sz w:val="22"/>
    </w:rPr>
  </w:style>
  <w:style w:type="character" w:customStyle="1" w:styleId="5115pt">
    <w:name w:val="Основной текст (5) + 11.5 pt"/>
    <w:uiPriority w:val="99"/>
    <w:rsid w:val="00A24AD6"/>
    <w:rPr>
      <w:rFonts w:ascii="Times New Roman" w:hAnsi="Times New Roman"/>
      <w:spacing w:val="0"/>
      <w:sz w:val="23"/>
    </w:rPr>
  </w:style>
  <w:style w:type="character" w:customStyle="1" w:styleId="5Tahoma">
    <w:name w:val="Основной текст (5) + Tahoma"/>
    <w:aliases w:val="11 pt1"/>
    <w:uiPriority w:val="99"/>
    <w:rsid w:val="00A24AD6"/>
    <w:rPr>
      <w:rFonts w:ascii="Tahoma" w:hAnsi="Tahoma"/>
      <w:spacing w:val="0"/>
      <w:sz w:val="22"/>
    </w:rPr>
  </w:style>
  <w:style w:type="paragraph" w:customStyle="1" w:styleId="2f2">
    <w:name w:val="Заголовок №2"/>
    <w:basedOn w:val="a0"/>
    <w:link w:val="2f1"/>
    <w:uiPriority w:val="99"/>
    <w:rsid w:val="00A24AD6"/>
    <w:pPr>
      <w:shd w:val="clear" w:color="auto" w:fill="FFFFFF"/>
      <w:spacing w:after="540" w:line="240" w:lineRule="atLeast"/>
      <w:outlineLvl w:val="1"/>
    </w:pPr>
    <w:rPr>
      <w:rFonts w:ascii="Calibri" w:eastAsia="Calibri" w:hAnsi="Calibri"/>
      <w:sz w:val="31"/>
      <w:lang w:val="ru-RU"/>
    </w:rPr>
  </w:style>
  <w:style w:type="paragraph" w:customStyle="1" w:styleId="1f6">
    <w:name w:val="Заголовок №1"/>
    <w:basedOn w:val="a0"/>
    <w:link w:val="1f5"/>
    <w:uiPriority w:val="99"/>
    <w:rsid w:val="00A24AD6"/>
    <w:pPr>
      <w:shd w:val="clear" w:color="auto" w:fill="FFFFFF"/>
      <w:spacing w:before="540" w:after="840" w:line="442" w:lineRule="exact"/>
      <w:jc w:val="both"/>
      <w:outlineLvl w:val="0"/>
    </w:pPr>
    <w:rPr>
      <w:rFonts w:ascii="Calibri" w:eastAsia="Calibri" w:hAnsi="Calibri"/>
      <w:sz w:val="23"/>
      <w:lang w:val="ru-RU"/>
    </w:rPr>
  </w:style>
  <w:style w:type="character" w:customStyle="1" w:styleId="49">
    <w:name w:val="Заголовок №4_"/>
    <w:link w:val="4a"/>
    <w:uiPriority w:val="99"/>
    <w:locked/>
    <w:rsid w:val="00A24AD6"/>
    <w:rPr>
      <w:sz w:val="27"/>
      <w:shd w:val="clear" w:color="auto" w:fill="FFFFFF"/>
    </w:rPr>
  </w:style>
  <w:style w:type="paragraph" w:customStyle="1" w:styleId="4a">
    <w:name w:val="Заголовок №4"/>
    <w:basedOn w:val="a0"/>
    <w:link w:val="49"/>
    <w:uiPriority w:val="99"/>
    <w:rsid w:val="00A24AD6"/>
    <w:pPr>
      <w:shd w:val="clear" w:color="auto" w:fill="FFFFFF"/>
      <w:spacing w:after="240" w:line="322" w:lineRule="exact"/>
      <w:ind w:hanging="360"/>
      <w:jc w:val="center"/>
      <w:outlineLvl w:val="3"/>
    </w:pPr>
    <w:rPr>
      <w:rFonts w:ascii="Calibri" w:eastAsia="Calibri" w:hAnsi="Calibri"/>
      <w:sz w:val="27"/>
      <w:lang w:val="ru-RU"/>
    </w:rPr>
  </w:style>
  <w:style w:type="character" w:customStyle="1" w:styleId="68">
    <w:name w:val="Основной текст (6) + Не полужирный"/>
    <w:uiPriority w:val="99"/>
    <w:rsid w:val="00A24AD6"/>
    <w:rPr>
      <w:rFonts w:ascii="Times New Roman" w:hAnsi="Times New Roman"/>
      <w:b/>
      <w:spacing w:val="0"/>
      <w:sz w:val="23"/>
    </w:rPr>
  </w:style>
  <w:style w:type="character" w:customStyle="1" w:styleId="afffff3">
    <w:name w:val="Колонтитул_"/>
    <w:link w:val="afffff4"/>
    <w:uiPriority w:val="99"/>
    <w:locked/>
    <w:rsid w:val="00A24AD6"/>
    <w:rPr>
      <w:shd w:val="clear" w:color="auto" w:fill="FFFFFF"/>
    </w:rPr>
  </w:style>
  <w:style w:type="character" w:customStyle="1" w:styleId="Tahoma">
    <w:name w:val="Колонтитул + Tahoma"/>
    <w:uiPriority w:val="99"/>
    <w:rsid w:val="00A24AD6"/>
    <w:rPr>
      <w:rFonts w:ascii="Tahoma" w:hAnsi="Tahoma"/>
      <w:sz w:val="20"/>
    </w:rPr>
  </w:style>
  <w:style w:type="paragraph" w:customStyle="1" w:styleId="afffff4">
    <w:name w:val="Колонтитул"/>
    <w:basedOn w:val="a0"/>
    <w:link w:val="afffff3"/>
    <w:uiPriority w:val="99"/>
    <w:rsid w:val="00A24AD6"/>
    <w:pPr>
      <w:shd w:val="clear" w:color="auto" w:fill="FFFFFF"/>
    </w:pPr>
    <w:rPr>
      <w:rFonts w:ascii="Calibri" w:eastAsia="Calibri" w:hAnsi="Calibri"/>
      <w:sz w:val="20"/>
      <w:lang w:val="ru-RU"/>
    </w:rPr>
  </w:style>
  <w:style w:type="paragraph" w:customStyle="1" w:styleId="1f7">
    <w:name w:val="Название1"/>
    <w:basedOn w:val="a0"/>
    <w:link w:val="2f3"/>
    <w:uiPriority w:val="99"/>
    <w:rsid w:val="00A24AD6"/>
    <w:pPr>
      <w:autoSpaceDE w:val="0"/>
      <w:autoSpaceDN w:val="0"/>
      <w:jc w:val="center"/>
    </w:pPr>
    <w:rPr>
      <w:rFonts w:ascii="Times New Roman" w:eastAsia="Calibri" w:hAnsi="Times New Roman"/>
      <w:sz w:val="24"/>
      <w:lang w:val="ru-RU"/>
    </w:rPr>
  </w:style>
  <w:style w:type="character" w:customStyle="1" w:styleId="2f3">
    <w:name w:val="Название Знак2"/>
    <w:link w:val="1f7"/>
    <w:uiPriority w:val="99"/>
    <w:locked/>
    <w:rsid w:val="00A24AD6"/>
    <w:rPr>
      <w:rFonts w:ascii="Times New Roman" w:hAnsi="Times New Roman"/>
      <w:sz w:val="24"/>
    </w:rPr>
  </w:style>
  <w:style w:type="character" w:customStyle="1" w:styleId="710">
    <w:name w:val="Знак Знак71"/>
    <w:uiPriority w:val="99"/>
    <w:rsid w:val="00A24AD6"/>
    <w:rPr>
      <w:sz w:val="24"/>
      <w:lang w:val="uk-UA"/>
    </w:rPr>
  </w:style>
  <w:style w:type="paragraph" w:customStyle="1" w:styleId="4b">
    <w:name w:val="Цитата4"/>
    <w:basedOn w:val="100"/>
    <w:uiPriority w:val="99"/>
    <w:rsid w:val="00A24AD6"/>
    <w:pPr>
      <w:widowControl/>
      <w:spacing w:line="240" w:lineRule="auto"/>
      <w:ind w:left="-1134" w:right="-766" w:firstLine="567"/>
    </w:pPr>
  </w:style>
  <w:style w:type="character" w:customStyle="1" w:styleId="afff7">
    <w:name w:val="Без интервала Знак"/>
    <w:link w:val="afff6"/>
    <w:uiPriority w:val="99"/>
    <w:locked/>
    <w:rsid w:val="00A24AD6"/>
    <w:rPr>
      <w:sz w:val="22"/>
      <w:lang w:eastAsia="ru-RU"/>
    </w:rPr>
  </w:style>
  <w:style w:type="character" w:customStyle="1" w:styleId="s0">
    <w:name w:val="s0"/>
    <w:uiPriority w:val="99"/>
    <w:rsid w:val="00A24AD6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8">
    <w:name w:val="1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f9">
    <w:name w:val="Текст выноски1"/>
    <w:basedOn w:val="a0"/>
    <w:uiPriority w:val="99"/>
    <w:semiHidden/>
    <w:rsid w:val="00A24AD6"/>
    <w:rPr>
      <w:rFonts w:ascii="Tahoma" w:hAnsi="Tahoma" w:cs="Tahoma"/>
      <w:sz w:val="16"/>
      <w:szCs w:val="16"/>
    </w:rPr>
  </w:style>
  <w:style w:type="character" w:customStyle="1" w:styleId="4c">
    <w:name w:val="Основной шрифт абзаца4"/>
    <w:uiPriority w:val="99"/>
    <w:rsid w:val="00A24AD6"/>
  </w:style>
  <w:style w:type="paragraph" w:customStyle="1" w:styleId="CharCharCharChar4">
    <w:name w:val="Char Char Знак Знак Char Char Знак Знак Знак Знак4"/>
    <w:basedOn w:val="a0"/>
    <w:uiPriority w:val="99"/>
    <w:rsid w:val="00A24A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4">
    <w:name w:val="Знак15 Знак Знак Знак4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paragraph" w:customStyle="1" w:styleId="140">
    <w:name w:val="Знак14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101">
    <w:name w:val="Знак Знак10"/>
    <w:uiPriority w:val="99"/>
    <w:rsid w:val="00A24AD6"/>
    <w:rPr>
      <w:sz w:val="24"/>
    </w:rPr>
  </w:style>
  <w:style w:type="character" w:customStyle="1" w:styleId="250">
    <w:name w:val="Знак Знак25"/>
    <w:uiPriority w:val="99"/>
    <w:rsid w:val="00A24AD6"/>
    <w:rPr>
      <w:sz w:val="24"/>
      <w:lang w:val="uk-UA" w:eastAsia="uk-UA"/>
    </w:rPr>
  </w:style>
  <w:style w:type="character" w:customStyle="1" w:styleId="930">
    <w:name w:val="Знак Знак93"/>
    <w:uiPriority w:val="99"/>
    <w:rsid w:val="00A24AD6"/>
    <w:rPr>
      <w:sz w:val="24"/>
      <w:lang w:val="uk-UA"/>
    </w:rPr>
  </w:style>
  <w:style w:type="paragraph" w:customStyle="1" w:styleId="102">
    <w:name w:val="Знак10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FontStyle16">
    <w:name w:val="Font Style16"/>
    <w:uiPriority w:val="99"/>
    <w:rsid w:val="00A24AD6"/>
    <w:rPr>
      <w:rFonts w:ascii="Times New Roman" w:hAnsi="Times New Roman"/>
      <w:spacing w:val="10"/>
      <w:sz w:val="16"/>
    </w:rPr>
  </w:style>
  <w:style w:type="character" w:customStyle="1" w:styleId="st">
    <w:name w:val="st"/>
    <w:uiPriority w:val="99"/>
    <w:rsid w:val="00A24AD6"/>
  </w:style>
  <w:style w:type="character" w:customStyle="1" w:styleId="contacticon">
    <w:name w:val="contacticon"/>
    <w:uiPriority w:val="99"/>
    <w:rsid w:val="00A24AD6"/>
  </w:style>
  <w:style w:type="character" w:customStyle="1" w:styleId="FontStyle20">
    <w:name w:val="Font Style20"/>
    <w:uiPriority w:val="99"/>
    <w:rsid w:val="00A24AD6"/>
    <w:rPr>
      <w:rFonts w:ascii="Arial" w:hAnsi="Arial"/>
      <w:sz w:val="16"/>
    </w:rPr>
  </w:style>
  <w:style w:type="character" w:customStyle="1" w:styleId="FontStyle11">
    <w:name w:val="Font Style11"/>
    <w:uiPriority w:val="99"/>
    <w:rsid w:val="00A24AD6"/>
    <w:rPr>
      <w:rFonts w:ascii="Times New Roman" w:hAnsi="Times New Roman"/>
      <w:sz w:val="26"/>
    </w:rPr>
  </w:style>
  <w:style w:type="character" w:customStyle="1" w:styleId="1fa">
    <w:name w:val="Неразрешенное упоминание1"/>
    <w:uiPriority w:val="99"/>
    <w:semiHidden/>
    <w:rsid w:val="00A24AD6"/>
    <w:rPr>
      <w:color w:val="808080"/>
      <w:shd w:val="clear" w:color="auto" w:fill="E6E6E6"/>
    </w:rPr>
  </w:style>
  <w:style w:type="character" w:customStyle="1" w:styleId="xfm06894558">
    <w:name w:val="xfm_06894558"/>
    <w:uiPriority w:val="99"/>
    <w:rsid w:val="00A24AD6"/>
  </w:style>
  <w:style w:type="paragraph" w:customStyle="1" w:styleId="msonormal0">
    <w:name w:val="msonormal"/>
    <w:basedOn w:val="a0"/>
    <w:uiPriority w:val="99"/>
    <w:rsid w:val="00A24A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3d">
    <w:name w:val="Знак Знак3 Знак Знак Знак Знак Знак Знак"/>
    <w:basedOn w:val="a0"/>
    <w:uiPriority w:val="99"/>
    <w:rsid w:val="00A24AD6"/>
    <w:rPr>
      <w:rFonts w:ascii="Verdana" w:hAnsi="Verdana" w:cs="Verdana"/>
      <w:sz w:val="20"/>
      <w:lang w:val="en-US" w:eastAsia="en-US"/>
    </w:rPr>
  </w:style>
  <w:style w:type="character" w:customStyle="1" w:styleId="1fb">
    <w:name w:val="Название Знак1"/>
    <w:uiPriority w:val="99"/>
    <w:rsid w:val="00A24AD6"/>
    <w:rPr>
      <w:rFonts w:ascii="Cambria" w:hAnsi="Cambria"/>
      <w:color w:val="17365D"/>
      <w:spacing w:val="5"/>
      <w:kern w:val="28"/>
      <w:sz w:val="52"/>
      <w:lang w:val="uk-UA" w:eastAsia="ru-RU"/>
    </w:rPr>
  </w:style>
  <w:style w:type="character" w:customStyle="1" w:styleId="UnresolvedMention">
    <w:name w:val="Unresolved Mention"/>
    <w:uiPriority w:val="99"/>
    <w:semiHidden/>
    <w:unhideWhenUsed/>
    <w:rsid w:val="000457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" TargetMode="External"/><Relationship Id="rId18" Type="http://schemas.openxmlformats.org/officeDocument/2006/relationships/hyperlink" Target="http://mdu.in.ua/Ucheb/dovidnik_%20koristuvacha_%20ekt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opportunities/higher-education/quality-framework_en.htm" TargetMode="External"/><Relationship Id="rId17" Type="http://schemas.openxmlformats.org/officeDocument/2006/relationships/hyperlink" Target="http://zakon5.rada.gov.ua/laws/show/1187-2015-&#1087;/pa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mu.org.ua/ua/content/infrastructure/%20structural_division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ducation/opportunities/higher-education/quality-framework_en.ht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zakon3.rada.gov.ua/laws/show/353-14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3.rada.gov.ua/%20laws/show/2145-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B0BD-20DC-41F9-9B44-E7F2C3B9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28</Pages>
  <Words>6914</Words>
  <Characters>51377</Characters>
  <Application>Microsoft Office Word</Application>
  <DocSecurity>0</DocSecurity>
  <Lines>428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ВСТУП</vt:lpstr>
      <vt:lpstr>1 ПРОФІЛЬ ОСВІТНЬОЇ ПРОГРАМИ</vt:lpstr>
      <vt:lpstr>2 НОРМАТИВНІ КОМПЕТЕНТНОСТІ</vt:lpstr>
      <vt:lpstr>    </vt:lpstr>
      <vt:lpstr>    </vt:lpstr>
      <vt:lpstr/>
      <vt:lpstr>3 ВИБІРКОВІ КОМПЕТЕНТНОСТІ</vt:lpstr>
      <vt:lpstr>4 НОРМАТИВНИЙ ЗМІСТ ПІДГОТОВКИ, СФОРМУЛЬОВАНИЙ У ТЕРМІНАХ РЕЗУЛЬТАТІВ НАВЧАННЯ </vt:lpstr>
      <vt:lpstr>5 ВИБІРКОВИЙ ЗМІСТ ПІДГОТОВКИ, СФОРМУЛЬОВАНИЙ У ТЕРМІНАХ РЕЗУЛЬТАТІВ НАВЧАННЯ</vt:lpstr>
      <vt:lpstr>6 РОЗПОДІЛ РЕЗУЛЬТАТІВ НАВЧАННЯ ЗА ОСВІТНІМИ КОМПОНЕНТАМИ</vt:lpstr>
      <vt:lpstr/>
      <vt:lpstr>7 РОЗПОДІЛ ОБСЯГУ програми ЗА освітніми компонентами</vt:lpstr>
      <vt:lpstr/>
      <vt:lpstr>8 СТРУКТУРНО-ЛОГІЧНА СХЕМА</vt:lpstr>
      <vt:lpstr>9 ПРИКІНЦЕВІ ПОЛОЖЕННЯ</vt:lpstr>
    </vt:vector>
  </TitlesOfParts>
  <Company/>
  <LinksUpToDate>false</LinksUpToDate>
  <CharactersWithSpaces>58175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</dc:creator>
  <cp:keywords/>
  <dc:description/>
  <cp:lastModifiedBy>user</cp:lastModifiedBy>
  <cp:revision>934</cp:revision>
  <cp:lastPrinted>2019-05-07T09:08:00Z</cp:lastPrinted>
  <dcterms:created xsi:type="dcterms:W3CDTF">2018-05-07T08:59:00Z</dcterms:created>
  <dcterms:modified xsi:type="dcterms:W3CDTF">2019-06-21T06:26:00Z</dcterms:modified>
</cp:coreProperties>
</file>